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Default="00C84F3B" w:rsidP="00AE7217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tab/>
      </w:r>
      <w:r>
        <w:tab/>
      </w:r>
    </w:p>
    <w:p w:rsidR="00C84F3B" w:rsidRPr="00C45EA6" w:rsidRDefault="00C84F3B" w:rsidP="00C45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Pr="00CB4253">
        <w:rPr>
          <w:rFonts w:ascii="Times New Roman" w:hAnsi="Times New Roman" w:cs="Times New Roman"/>
          <w:lang w:val="en-US"/>
        </w:rPr>
        <w:tab/>
      </w:r>
      <w:r w:rsidR="00CB5B2A">
        <w:rPr>
          <w:rFonts w:ascii="Times New Roman" w:hAnsi="Times New Roman" w:cs="Times New Roman"/>
          <w:lang w:val="en-US"/>
        </w:rPr>
        <w:tab/>
      </w:r>
      <w:r w:rsidR="00B5796E" w:rsidRPr="00B5796E">
        <w:rPr>
          <w:rFonts w:ascii="Times New Roman" w:hAnsi="Times New Roman" w:cs="Times New Roman"/>
        </w:rPr>
        <w:t xml:space="preserve"> </w:t>
      </w:r>
    </w:p>
    <w:p w:rsidR="00C84F3B" w:rsidRDefault="00B5796E" w:rsidP="007C4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AA246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496FF1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/1.4.1</w:t>
      </w:r>
      <w:r w:rsidR="007C4632" w:rsidRPr="007C4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5678">
        <w:rPr>
          <w:rFonts w:ascii="Times New Roman" w:hAnsi="Times New Roman" w:cs="Times New Roman"/>
          <w:b/>
          <w:bCs/>
          <w:sz w:val="24"/>
          <w:szCs w:val="24"/>
        </w:rPr>
        <w:t>RPOWP/D</w:t>
      </w:r>
    </w:p>
    <w:p w:rsidR="00B5796E" w:rsidRDefault="00B5796E" w:rsidP="00AB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F3B" w:rsidRPr="00304796" w:rsidRDefault="00C84F3B" w:rsidP="00AB3BB5">
      <w:pPr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I. Zamawiający:</w:t>
      </w:r>
    </w:p>
    <w:p w:rsidR="00C84F3B" w:rsidRPr="00CB7669" w:rsidRDefault="00C84F3B" w:rsidP="00CB7669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Nazwa: </w:t>
      </w:r>
      <w:r w:rsidR="00A07302" w:rsidRPr="00A07302">
        <w:rPr>
          <w:rFonts w:ascii="Times New Roman" w:hAnsi="Times New Roman" w:cs="Times New Roman"/>
          <w:bCs/>
        </w:rPr>
        <w:t>DK Service Sp</w:t>
      </w:r>
      <w:r w:rsidR="00A07302" w:rsidRPr="00A07302">
        <w:rPr>
          <w:rFonts w:ascii="Times New Roman" w:hAnsi="Times New Roman" w:cs="Times New Roman" w:hint="eastAsia"/>
          <w:bCs/>
        </w:rPr>
        <w:t>ół</w:t>
      </w:r>
      <w:r w:rsidR="00A07302" w:rsidRPr="00A07302">
        <w:rPr>
          <w:rFonts w:ascii="Times New Roman" w:hAnsi="Times New Roman" w:cs="Times New Roman"/>
          <w:bCs/>
        </w:rPr>
        <w:t>ka z ograniczon</w:t>
      </w:r>
      <w:r w:rsidR="00A07302" w:rsidRPr="00A07302">
        <w:rPr>
          <w:rFonts w:ascii="Times New Roman" w:hAnsi="Times New Roman" w:cs="Times New Roman" w:hint="eastAsia"/>
          <w:bCs/>
        </w:rPr>
        <w:t>ą</w:t>
      </w:r>
      <w:r w:rsidR="00A07302" w:rsidRPr="00A07302">
        <w:rPr>
          <w:rFonts w:ascii="Times New Roman" w:hAnsi="Times New Roman" w:cs="Times New Roman"/>
          <w:bCs/>
        </w:rPr>
        <w:t xml:space="preserve"> odpowiedzialno</w:t>
      </w:r>
      <w:r w:rsidR="00A07302" w:rsidRPr="00A07302">
        <w:rPr>
          <w:rFonts w:ascii="Times New Roman" w:hAnsi="Times New Roman" w:cs="Times New Roman" w:hint="eastAsia"/>
          <w:bCs/>
        </w:rPr>
        <w:t>ś</w:t>
      </w:r>
      <w:r w:rsidR="00A07302" w:rsidRPr="00A07302">
        <w:rPr>
          <w:rFonts w:ascii="Times New Roman" w:hAnsi="Times New Roman" w:cs="Times New Roman"/>
          <w:bCs/>
        </w:rPr>
        <w:t>ci</w:t>
      </w:r>
      <w:r w:rsidR="00A07302" w:rsidRPr="00A07302">
        <w:rPr>
          <w:rFonts w:ascii="Times New Roman" w:hAnsi="Times New Roman" w:cs="Times New Roman" w:hint="eastAsia"/>
          <w:bCs/>
        </w:rPr>
        <w:t>ą</w:t>
      </w:r>
      <w:r w:rsidR="00A07302" w:rsidRPr="00A07302">
        <w:rPr>
          <w:rFonts w:ascii="Times New Roman" w:hAnsi="Times New Roman" w:cs="Times New Roman"/>
          <w:bCs/>
        </w:rPr>
        <w:t xml:space="preserve"> Sp</w:t>
      </w:r>
      <w:r w:rsidR="00A07302" w:rsidRPr="00A07302">
        <w:rPr>
          <w:rFonts w:ascii="Times New Roman" w:hAnsi="Times New Roman" w:cs="Times New Roman" w:hint="eastAsia"/>
          <w:bCs/>
        </w:rPr>
        <w:t>ół</w:t>
      </w:r>
      <w:r w:rsidR="00A07302" w:rsidRPr="00A07302">
        <w:rPr>
          <w:rFonts w:ascii="Times New Roman" w:hAnsi="Times New Roman" w:cs="Times New Roman"/>
          <w:bCs/>
        </w:rPr>
        <w:t>ka Komandytowa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Adres pocztowy: </w:t>
      </w:r>
      <w:r w:rsidR="00A07302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NIP: </w:t>
      </w:r>
      <w:r w:rsidR="00A07302" w:rsidRPr="00A07302">
        <w:rPr>
          <w:rFonts w:ascii="Times New Roman" w:hAnsi="Times New Roman" w:cs="Times New Roman"/>
          <w:bCs/>
        </w:rPr>
        <w:t>7922291506</w:t>
      </w:r>
    </w:p>
    <w:p w:rsidR="00C84F3B" w:rsidRPr="00CB7669" w:rsidRDefault="00C84F3B" w:rsidP="00AB3BB5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REGON: </w:t>
      </w:r>
      <w:r w:rsidR="00A07302" w:rsidRPr="00A07302">
        <w:rPr>
          <w:rFonts w:ascii="Times New Roman" w:hAnsi="Times New Roman" w:cs="Times New Roman"/>
          <w:bCs/>
        </w:rPr>
        <w:t>360643851</w:t>
      </w:r>
    </w:p>
    <w:p w:rsidR="00C84F3B" w:rsidRPr="00CB7669" w:rsidRDefault="00C84F3B" w:rsidP="00A07302">
      <w:pPr>
        <w:spacing w:after="0" w:line="360" w:lineRule="auto"/>
        <w:rPr>
          <w:rFonts w:ascii="Times New Roman" w:hAnsi="Times New Roman" w:cs="Times New Roman"/>
          <w:bCs/>
        </w:rPr>
      </w:pPr>
      <w:r w:rsidRPr="00CB7669">
        <w:rPr>
          <w:rFonts w:ascii="Times New Roman" w:hAnsi="Times New Roman" w:cs="Times New Roman"/>
          <w:bCs/>
        </w:rPr>
        <w:t xml:space="preserve">Strona internetowa: </w:t>
      </w:r>
      <w:r w:rsidR="00A07302" w:rsidRPr="00A07302">
        <w:rPr>
          <w:rFonts w:ascii="Times New Roman" w:hAnsi="Times New Roman" w:cs="Times New Roman"/>
          <w:bCs/>
        </w:rPr>
        <w:t>www.decoverni.com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II. Rodzaj zamówienia:</w:t>
      </w:r>
      <w:r w:rsidR="00791E64" w:rsidRPr="00202510">
        <w:rPr>
          <w:rFonts w:ascii="Times New Roman" w:hAnsi="Times New Roman" w:cs="Times New Roman"/>
          <w:bCs/>
        </w:rPr>
        <w:t xml:space="preserve"> </w:t>
      </w:r>
      <w:r w:rsidR="00202510" w:rsidRPr="00202510">
        <w:rPr>
          <w:rFonts w:ascii="Times New Roman" w:hAnsi="Times New Roman" w:cs="Times New Roman"/>
          <w:bCs/>
        </w:rPr>
        <w:t>Dostawa</w:t>
      </w:r>
    </w:p>
    <w:p w:rsidR="00C84F3B" w:rsidRPr="00304796" w:rsidRDefault="00C84F3B" w:rsidP="00AB3BB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202510" w:rsidRPr="007807AB" w:rsidRDefault="00C84F3B" w:rsidP="007807AB">
      <w:pPr>
        <w:spacing w:after="0" w:line="360" w:lineRule="auto"/>
        <w:rPr>
          <w:rFonts w:ascii="Times New Roman" w:hAnsi="Times New Roman" w:cs="Times New Roman"/>
          <w:bCs/>
        </w:rPr>
      </w:pPr>
      <w:r w:rsidRPr="00496FF1">
        <w:rPr>
          <w:rFonts w:ascii="Times New Roman" w:hAnsi="Times New Roman" w:cs="Times New Roman"/>
          <w:b/>
          <w:bCs/>
        </w:rPr>
        <w:t>III. Nazwa zamówienia:</w:t>
      </w:r>
      <w:r w:rsidRPr="00496FF1">
        <w:rPr>
          <w:rFonts w:ascii="Times New Roman" w:hAnsi="Times New Roman" w:cs="Times New Roman"/>
          <w:bCs/>
        </w:rPr>
        <w:t xml:space="preserve"> </w:t>
      </w:r>
      <w:r w:rsidR="00496FF1" w:rsidRPr="00496FF1">
        <w:rPr>
          <w:rFonts w:ascii="Times New Roman" w:hAnsi="Times New Roman" w:cs="Times New Roman"/>
          <w:bCs/>
        </w:rPr>
        <w:t>Aparatura do prowadzenia kontroli technicznej i kontroli jako</w:t>
      </w:r>
      <w:r w:rsidR="00496FF1" w:rsidRPr="00496FF1">
        <w:rPr>
          <w:rFonts w:ascii="Times New Roman" w:hAnsi="Times New Roman" w:cs="Times New Roman" w:hint="eastAsia"/>
          <w:bCs/>
        </w:rPr>
        <w:t>ś</w:t>
      </w:r>
      <w:r w:rsidR="00496FF1" w:rsidRPr="00496FF1">
        <w:rPr>
          <w:rFonts w:ascii="Times New Roman" w:hAnsi="Times New Roman" w:cs="Times New Roman"/>
          <w:bCs/>
        </w:rPr>
        <w:t>ci bie</w:t>
      </w:r>
      <w:r w:rsidR="00496FF1" w:rsidRPr="00496FF1">
        <w:rPr>
          <w:rFonts w:ascii="Times New Roman" w:hAnsi="Times New Roman" w:cs="Times New Roman" w:hint="eastAsia"/>
          <w:bCs/>
        </w:rPr>
        <w:t>żą</w:t>
      </w:r>
      <w:r w:rsidR="00496FF1" w:rsidRPr="00496FF1">
        <w:rPr>
          <w:rFonts w:ascii="Times New Roman" w:hAnsi="Times New Roman" w:cs="Times New Roman"/>
          <w:bCs/>
        </w:rPr>
        <w:t>cej produkcji</w:t>
      </w:r>
    </w:p>
    <w:p w:rsidR="00DA2BE8" w:rsidRDefault="00C84F3B" w:rsidP="00D11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 xml:space="preserve">IV. Opis przedmiotu zamówienia w zakresie dostawy: </w:t>
      </w:r>
    </w:p>
    <w:p w:rsidR="00DA2BE8" w:rsidRPr="00DA2BE8" w:rsidRDefault="00DA2BE8" w:rsidP="00EB6E9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Default="00AA2466" w:rsidP="003E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A8">
        <w:rPr>
          <w:rFonts w:ascii="Times New Roman" w:hAnsi="Times New Roman" w:cs="Times New Roman"/>
        </w:rPr>
        <w:t>Przedmiotem zamówieni</w:t>
      </w:r>
      <w:r>
        <w:rPr>
          <w:rFonts w:ascii="Times New Roman" w:hAnsi="Times New Roman" w:cs="Times New Roman"/>
        </w:rPr>
        <w:t>a jest dostawa fabrycznie nowych środków trwałych</w:t>
      </w:r>
      <w:r w:rsidRPr="00B952A8">
        <w:rPr>
          <w:rFonts w:ascii="Times New Roman" w:hAnsi="Times New Roman" w:cs="Times New Roman"/>
        </w:rPr>
        <w:t>:</w:t>
      </w:r>
    </w:p>
    <w:p w:rsidR="00AA2466" w:rsidRPr="003E1F4D" w:rsidRDefault="00496FF1" w:rsidP="003E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1. Lepkościomierz (1 szt.)</w:t>
      </w:r>
      <w:r w:rsidR="003E1F4D" w:rsidRPr="003E1F4D">
        <w:rPr>
          <w:rFonts w:ascii="Times New Roman" w:hAnsi="Times New Roman" w:cs="Times New Roman"/>
        </w:rPr>
        <w:t xml:space="preserve"> - urządzenie do weryfikacji lepkości cieczy, minimalne parametry nie gorsze niż: </w:t>
      </w:r>
      <w:proofErr w:type="spellStart"/>
      <w:r w:rsidR="003E1F4D" w:rsidRPr="003E1F4D">
        <w:rPr>
          <w:rFonts w:ascii="Times New Roman" w:hAnsi="Times New Roman" w:cs="Times New Roman"/>
        </w:rPr>
        <w:t>obr</w:t>
      </w:r>
      <w:proofErr w:type="spellEnd"/>
      <w:r w:rsidR="003E1F4D" w:rsidRPr="003E1F4D">
        <w:rPr>
          <w:rFonts w:ascii="Times New Roman" w:hAnsi="Times New Roman" w:cs="Times New Roman"/>
        </w:rPr>
        <w:t xml:space="preserve">./min. 0,01-250, ilość prędkości 2600, </w:t>
      </w:r>
    </w:p>
    <w:p w:rsidR="00496FF1" w:rsidRPr="003E1F4D" w:rsidRDefault="00496FF1" w:rsidP="003E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2. Piknometr (1szt.)</w:t>
      </w:r>
      <w:r w:rsidR="003E1F4D" w:rsidRPr="003E1F4D">
        <w:rPr>
          <w:rFonts w:ascii="Times New Roman" w:hAnsi="Times New Roman" w:cs="Times New Roman"/>
        </w:rPr>
        <w:t xml:space="preserve"> - min. parametry nie gorsze niż: pojemność 100 ml, stal nierdzewna, </w:t>
      </w:r>
    </w:p>
    <w:p w:rsidR="00496FF1" w:rsidRPr="003E1F4D" w:rsidRDefault="00496FF1" w:rsidP="003E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 xml:space="preserve">3. </w:t>
      </w:r>
      <w:proofErr w:type="spellStart"/>
      <w:r w:rsidRPr="003E1F4D">
        <w:rPr>
          <w:rFonts w:ascii="Times New Roman" w:hAnsi="Times New Roman" w:cs="Times New Roman"/>
          <w:b/>
        </w:rPr>
        <w:t>pH</w:t>
      </w:r>
      <w:proofErr w:type="spellEnd"/>
      <w:r w:rsidRPr="003E1F4D">
        <w:rPr>
          <w:rFonts w:ascii="Times New Roman" w:hAnsi="Times New Roman" w:cs="Times New Roman"/>
          <w:b/>
        </w:rPr>
        <w:t>-metr (1szt.)</w:t>
      </w:r>
      <w:r w:rsidR="003E1F4D" w:rsidRPr="003E1F4D">
        <w:rPr>
          <w:rFonts w:ascii="Times New Roman" w:hAnsi="Times New Roman" w:cs="Times New Roman"/>
        </w:rPr>
        <w:t xml:space="preserve"> - zaawansowane urządzenie do pomiaru </w:t>
      </w:r>
      <w:proofErr w:type="spellStart"/>
      <w:r w:rsidR="003E1F4D" w:rsidRPr="003E1F4D">
        <w:rPr>
          <w:rFonts w:ascii="Times New Roman" w:hAnsi="Times New Roman" w:cs="Times New Roman"/>
        </w:rPr>
        <w:t>pH</w:t>
      </w:r>
      <w:proofErr w:type="spellEnd"/>
      <w:r w:rsidR="003E1F4D" w:rsidRPr="003E1F4D">
        <w:rPr>
          <w:rFonts w:ascii="Times New Roman" w:hAnsi="Times New Roman" w:cs="Times New Roman"/>
        </w:rPr>
        <w:t xml:space="preserve"> oraz </w:t>
      </w:r>
      <w:proofErr w:type="spellStart"/>
      <w:r w:rsidR="003E1F4D" w:rsidRPr="003E1F4D">
        <w:rPr>
          <w:rFonts w:ascii="Times New Roman" w:hAnsi="Times New Roman" w:cs="Times New Roman"/>
        </w:rPr>
        <w:t>mV</w:t>
      </w:r>
      <w:proofErr w:type="spellEnd"/>
      <w:r w:rsidR="003E1F4D" w:rsidRPr="003E1F4D">
        <w:rPr>
          <w:rFonts w:ascii="Times New Roman" w:hAnsi="Times New Roman" w:cs="Times New Roman"/>
        </w:rPr>
        <w:t xml:space="preserve">, min. parametry nie gorsze niż: zakres pomiaru -2.00 ~ 19.99 </w:t>
      </w:r>
      <w:proofErr w:type="spellStart"/>
      <w:r w:rsidR="003E1F4D" w:rsidRPr="003E1F4D">
        <w:rPr>
          <w:rFonts w:ascii="Times New Roman" w:hAnsi="Times New Roman" w:cs="Times New Roman"/>
        </w:rPr>
        <w:t>pH</w:t>
      </w:r>
      <w:proofErr w:type="spellEnd"/>
      <w:r w:rsidR="003E1F4D" w:rsidRPr="003E1F4D">
        <w:rPr>
          <w:rFonts w:ascii="Times New Roman" w:hAnsi="Times New Roman" w:cs="Times New Roman"/>
        </w:rPr>
        <w:t xml:space="preserve">, -1999mV to 0 to 1999mV, dokładność: ±0.02pH, ±0.1% FS, </w:t>
      </w:r>
    </w:p>
    <w:p w:rsidR="00496FF1" w:rsidRPr="003E1F4D" w:rsidRDefault="00496FF1" w:rsidP="003E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4. Suszarka laboratoryjna (1szt.)</w:t>
      </w:r>
      <w:r w:rsidR="003E1F4D" w:rsidRPr="003E1F4D">
        <w:rPr>
          <w:rFonts w:ascii="Times New Roman" w:hAnsi="Times New Roman" w:cs="Times New Roman"/>
        </w:rPr>
        <w:t xml:space="preserve"> - urządzenie do weryfikowania odporności termicznej – min. parametry nie gorsze niż: utrzymywanie temperatury wyższej niż temperatura otoczenia (maksymalnie 300°C), </w:t>
      </w:r>
    </w:p>
    <w:p w:rsidR="00496FF1" w:rsidRPr="003E1F4D" w:rsidRDefault="00496FF1" w:rsidP="003E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5. Waga analityczna (1 szt.)</w:t>
      </w:r>
      <w:r w:rsidR="003E1F4D" w:rsidRPr="003E1F4D">
        <w:rPr>
          <w:rFonts w:ascii="Times New Roman" w:hAnsi="Times New Roman" w:cs="Times New Roman"/>
        </w:rPr>
        <w:t xml:space="preserve"> - min. parametry nie gorsze niż: zakres pomiarowy: 220g, rozmiar szalki: 90mm, działka elementarna d: 0,0001g, </w:t>
      </w:r>
    </w:p>
    <w:p w:rsidR="00496FF1" w:rsidRPr="003E1F4D" w:rsidRDefault="00496FF1" w:rsidP="003E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6. Disolwer laboratoryjny (1szt.)</w:t>
      </w:r>
      <w:r w:rsidR="003E1F4D" w:rsidRPr="003E1F4D">
        <w:rPr>
          <w:rFonts w:ascii="Times New Roman" w:hAnsi="Times New Roman" w:cs="Times New Roman"/>
        </w:rPr>
        <w:t xml:space="preserve"> - urządzenie pozwalające wyprodukować małe ilości farb w celu zbadania ich właściwości chemicznych – min. parametry nie gorsze niż: pojemność 1l, silnik 0,5 kW, 3 tarcze disolwerowe,</w:t>
      </w:r>
    </w:p>
    <w:p w:rsidR="00496FF1" w:rsidRPr="003E1F4D" w:rsidRDefault="00496FF1" w:rsidP="003E1F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7. Aplikator laboratoryjny (1szt.)</w:t>
      </w:r>
      <w:r w:rsidR="003E1F4D" w:rsidRPr="003E1F4D">
        <w:rPr>
          <w:rFonts w:ascii="Times New Roman" w:hAnsi="Times New Roman" w:cs="Times New Roman"/>
        </w:rPr>
        <w:t xml:space="preserve"> - urządzenie do nakładania cienkich i powtarzalnych warstw farb i lakierów – min. parametry nie gorsze niż: aplikator z 3 zbiornikami, aplikacja powłoki w 2 zdefiniowanych grubościach 90μm i 150μm, </w:t>
      </w:r>
    </w:p>
    <w:p w:rsidR="00496FF1" w:rsidRDefault="00496FF1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A5D73" w:rsidRDefault="00CA5D73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E1F4D" w:rsidRDefault="003E1F4D" w:rsidP="00CA5D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1F4D" w:rsidRDefault="003E1F4D" w:rsidP="00CA5D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D73" w:rsidRDefault="00CA5D73" w:rsidP="009248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B6E95" w:rsidRPr="00EB6E95" w:rsidRDefault="00C84F3B" w:rsidP="001537B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 w:rsidR="009D0215">
        <w:rPr>
          <w:rFonts w:ascii="Times New Roman" w:hAnsi="Times New Roman" w:cs="Times New Roman"/>
          <w:b/>
          <w:bCs/>
        </w:rPr>
        <w:t xml:space="preserve"> </w:t>
      </w:r>
      <w:r w:rsidR="007807AB">
        <w:rPr>
          <w:rFonts w:ascii="Times New Roman" w:hAnsi="Times New Roman" w:cs="Times New Roman"/>
          <w:b/>
          <w:bCs/>
        </w:rPr>
        <w:t xml:space="preserve"> 38500000-0 Aparatura kontrolna i badawcza, 38400000-9 Przyrządy do badania właściwości fizycznych, 38300000-8 Przyrządy do pomiaru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0"/>
      </w:tblGrid>
      <w:tr w:rsidR="00C84F3B" w:rsidRPr="00CE4C66" w:rsidTr="00922F9F">
        <w:trPr>
          <w:jc w:val="center"/>
        </w:trPr>
        <w:tc>
          <w:tcPr>
            <w:tcW w:w="3969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84F3B" w:rsidRPr="00CE4C66" w:rsidRDefault="00C84F3B" w:rsidP="00CE4C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</w:tr>
      <w:tr w:rsidR="00C84F3B" w:rsidRPr="00CE4C66" w:rsidTr="00922F9F">
        <w:trPr>
          <w:jc w:val="center"/>
        </w:trPr>
        <w:tc>
          <w:tcPr>
            <w:tcW w:w="3969" w:type="dxa"/>
            <w:vAlign w:val="center"/>
          </w:tcPr>
          <w:p w:rsidR="00C84F3B" w:rsidRPr="00CE4C66" w:rsidRDefault="00C84F3B" w:rsidP="004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 w:rsidR="00922F9F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D21B41" w:rsidRPr="003E1F4D">
              <w:rPr>
                <w:rFonts w:ascii="Times New Roman" w:hAnsi="Times New Roman" w:cs="Times New Roman"/>
                <w:b/>
              </w:rPr>
              <w:t>Lepkościomierz (1 szt.)</w:t>
            </w:r>
          </w:p>
        </w:tc>
        <w:tc>
          <w:tcPr>
            <w:tcW w:w="5670" w:type="dxa"/>
            <w:vAlign w:val="center"/>
          </w:tcPr>
          <w:p w:rsidR="00CC754D" w:rsidRDefault="00CC754D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Automatyczny</w:t>
            </w:r>
            <w:r w:rsidRPr="000E697B">
              <w:rPr>
                <w:color w:val="000000" w:themeColor="text1"/>
              </w:rPr>
              <w:t xml:space="preserve">, pomiar gęstości </w:t>
            </w:r>
            <w:r>
              <w:rPr>
                <w:color w:val="000000" w:themeColor="text1"/>
              </w:rPr>
              <w:t>cieczy takich jak farby, kleje</w:t>
            </w:r>
            <w:r w:rsidRPr="000E697B">
              <w:rPr>
                <w:color w:val="000000" w:themeColor="text1"/>
              </w:rPr>
              <w:t>,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Automatyczny pomiar,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A</w:t>
            </w:r>
            <w:r w:rsidRPr="000E697B">
              <w:rPr>
                <w:color w:val="000000" w:themeColor="text1"/>
              </w:rPr>
              <w:t>utomatyczna winda wrzeciona</w:t>
            </w:r>
            <w:r>
              <w:rPr>
                <w:color w:val="000000" w:themeColor="text1"/>
              </w:rPr>
              <w:t>,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O</w:t>
            </w:r>
            <w:r w:rsidRPr="000E697B">
              <w:rPr>
                <w:color w:val="000000" w:themeColor="text1"/>
              </w:rPr>
              <w:t>bsługa za pomocą ekranu dotykowego</w:t>
            </w:r>
            <w:r>
              <w:rPr>
                <w:color w:val="000000" w:themeColor="text1"/>
              </w:rPr>
              <w:t>,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J</w:t>
            </w:r>
            <w:r w:rsidR="00A161D0">
              <w:rPr>
                <w:color w:val="000000" w:themeColor="text1"/>
              </w:rPr>
              <w:t>ednostka miar</w:t>
            </w:r>
            <w:r w:rsidRPr="000E697B">
              <w:rPr>
                <w:color w:val="000000" w:themeColor="text1"/>
              </w:rPr>
              <w:t xml:space="preserve">: KU, g, </w:t>
            </w:r>
            <w:proofErr w:type="spellStart"/>
            <w:r w:rsidRPr="000E697B">
              <w:rPr>
                <w:color w:val="000000" w:themeColor="text1"/>
              </w:rPr>
              <w:t>cp</w:t>
            </w:r>
            <w:proofErr w:type="spellEnd"/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M</w:t>
            </w:r>
            <w:r w:rsidRPr="000E697B">
              <w:rPr>
                <w:color w:val="000000" w:themeColor="text1"/>
              </w:rPr>
              <w:t>ożliwość ustawiania czasu rozpoczęcia testu i czasu zatrzymania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W</w:t>
            </w:r>
            <w:r w:rsidRPr="000E697B">
              <w:rPr>
                <w:color w:val="000000" w:themeColor="text1"/>
              </w:rPr>
              <w:t xml:space="preserve">ykres pomiarów wyświetlonych w czasie rzeczywistym 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D</w:t>
            </w:r>
            <w:r w:rsidRPr="000E697B">
              <w:rPr>
                <w:color w:val="000000" w:themeColor="text1"/>
              </w:rPr>
              <w:t>ostępne wyniki pomiaru</w:t>
            </w:r>
          </w:p>
          <w:p w:rsid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S</w:t>
            </w:r>
            <w:r w:rsidRPr="000E697B">
              <w:rPr>
                <w:color w:val="000000" w:themeColor="text1"/>
              </w:rPr>
              <w:t>onda temperatury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Z</w:t>
            </w:r>
            <w:r w:rsidRPr="000E697B">
              <w:rPr>
                <w:color w:val="000000" w:themeColor="text1"/>
              </w:rPr>
              <w:t>akres :40 -141KU / 27/5274cp / 32-1099g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R</w:t>
            </w:r>
            <w:r w:rsidRPr="000E697B">
              <w:rPr>
                <w:color w:val="000000" w:themeColor="text1"/>
              </w:rPr>
              <w:t xml:space="preserve">ozdzielczość : 0,1KU /5cp/1 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D</w:t>
            </w:r>
            <w:r w:rsidRPr="000E697B">
              <w:rPr>
                <w:color w:val="000000" w:themeColor="text1"/>
              </w:rPr>
              <w:t>okładność :± 1% pełnej skali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P</w:t>
            </w:r>
            <w:r w:rsidRPr="000E697B">
              <w:rPr>
                <w:color w:val="000000" w:themeColor="text1"/>
              </w:rPr>
              <w:t>owtarzalność : ± 0,5% pełnej skali</w:t>
            </w:r>
          </w:p>
          <w:p w:rsidR="000E697B" w:rsidRPr="000E697B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P</w:t>
            </w:r>
            <w:r w:rsidRPr="000E697B">
              <w:rPr>
                <w:color w:val="000000" w:themeColor="text1"/>
              </w:rPr>
              <w:t xml:space="preserve">rędkość obrotowa : 250 </w:t>
            </w:r>
            <w:proofErr w:type="spellStart"/>
            <w:r w:rsidRPr="000E697B">
              <w:rPr>
                <w:color w:val="000000" w:themeColor="text1"/>
              </w:rPr>
              <w:t>obr</w:t>
            </w:r>
            <w:proofErr w:type="spellEnd"/>
            <w:r w:rsidRPr="000E697B">
              <w:rPr>
                <w:color w:val="000000" w:themeColor="text1"/>
              </w:rPr>
              <w:t xml:space="preserve">./min ± 1 </w:t>
            </w:r>
            <w:proofErr w:type="spellStart"/>
            <w:r w:rsidRPr="000E697B">
              <w:rPr>
                <w:color w:val="000000" w:themeColor="text1"/>
              </w:rPr>
              <w:t>obr</w:t>
            </w:r>
            <w:proofErr w:type="spellEnd"/>
            <w:r w:rsidRPr="000E697B">
              <w:rPr>
                <w:color w:val="000000" w:themeColor="text1"/>
              </w:rPr>
              <w:t>./min</w:t>
            </w:r>
          </w:p>
          <w:p w:rsidR="00CC2F40" w:rsidRPr="00A17D08" w:rsidRDefault="000E697B" w:rsidP="000E697B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Z</w:t>
            </w:r>
            <w:r w:rsidRPr="000E697B">
              <w:rPr>
                <w:color w:val="000000" w:themeColor="text1"/>
              </w:rPr>
              <w:t xml:space="preserve">akres prędkości </w:t>
            </w:r>
            <w:r>
              <w:rPr>
                <w:color w:val="000000" w:themeColor="text1"/>
              </w:rPr>
              <w:t>nie gorszy niż</w:t>
            </w:r>
            <w:r w:rsidRPr="000E697B">
              <w:rPr>
                <w:color w:val="000000" w:themeColor="text1"/>
              </w:rPr>
              <w:t xml:space="preserve">: 0,01-250 </w:t>
            </w:r>
            <w:proofErr w:type="spellStart"/>
            <w:r w:rsidRPr="000E697B">
              <w:rPr>
                <w:color w:val="000000" w:themeColor="text1"/>
              </w:rPr>
              <w:t>obr</w:t>
            </w:r>
            <w:proofErr w:type="spellEnd"/>
            <w:r w:rsidRPr="000E697B">
              <w:rPr>
                <w:color w:val="000000" w:themeColor="text1"/>
              </w:rPr>
              <w:t>./min /ilość prędkości 2600</w:t>
            </w:r>
          </w:p>
        </w:tc>
      </w:tr>
      <w:tr w:rsidR="00922F9F" w:rsidRPr="00CE4C66" w:rsidTr="00922F9F">
        <w:trPr>
          <w:jc w:val="center"/>
        </w:trPr>
        <w:tc>
          <w:tcPr>
            <w:tcW w:w="3969" w:type="dxa"/>
            <w:vAlign w:val="center"/>
          </w:tcPr>
          <w:p w:rsidR="00922F9F" w:rsidRPr="00CE4C66" w:rsidRDefault="00922F9F" w:rsidP="004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D21B41" w:rsidRPr="003E1F4D">
              <w:rPr>
                <w:rFonts w:ascii="Times New Roman" w:hAnsi="Times New Roman" w:cs="Times New Roman"/>
                <w:b/>
              </w:rPr>
              <w:t>Piknometr (1szt.)</w:t>
            </w:r>
          </w:p>
        </w:tc>
        <w:tc>
          <w:tcPr>
            <w:tcW w:w="5670" w:type="dxa"/>
            <w:vAlign w:val="center"/>
          </w:tcPr>
          <w:p w:rsidR="00ED5EBD" w:rsidRPr="00ED5EBD" w:rsidRDefault="00ED5EBD" w:rsidP="00ED5EBD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niż:</w:t>
            </w:r>
          </w:p>
          <w:p w:rsidR="00ED5EBD" w:rsidRPr="00ED5EBD" w:rsidRDefault="00ED5EBD" w:rsidP="00ED5EBD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P</w:t>
            </w:r>
            <w:r w:rsidRPr="00ED5EBD">
              <w:rPr>
                <w:color w:val="000000" w:themeColor="text1"/>
              </w:rPr>
              <w:t>ojemność 100 ml,</w:t>
            </w:r>
          </w:p>
          <w:p w:rsidR="000D0513" w:rsidRPr="00A17D08" w:rsidRDefault="00ED5EBD" w:rsidP="00ED5EBD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 xml:space="preserve">2. Materiał - stal nierdzewna, </w:t>
            </w:r>
          </w:p>
        </w:tc>
      </w:tr>
      <w:tr w:rsidR="00922F9F" w:rsidRPr="00CE4C66" w:rsidTr="00922F9F">
        <w:trPr>
          <w:jc w:val="center"/>
        </w:trPr>
        <w:tc>
          <w:tcPr>
            <w:tcW w:w="3969" w:type="dxa"/>
            <w:vAlign w:val="center"/>
          </w:tcPr>
          <w:p w:rsidR="00922F9F" w:rsidRPr="00CE4C66" w:rsidRDefault="00922F9F" w:rsidP="004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D21B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21B41" w:rsidRPr="003E1F4D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="00D21B41" w:rsidRPr="003E1F4D">
              <w:rPr>
                <w:rFonts w:ascii="Times New Roman" w:hAnsi="Times New Roman" w:cs="Times New Roman"/>
                <w:b/>
              </w:rPr>
              <w:t>-metr (1szt.)</w:t>
            </w:r>
          </w:p>
        </w:tc>
        <w:tc>
          <w:tcPr>
            <w:tcW w:w="5670" w:type="dxa"/>
            <w:vAlign w:val="center"/>
          </w:tcPr>
          <w:p w:rsidR="00CC329C" w:rsidRDefault="00CC329C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A161D0" w:rsidRDefault="00A161D0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W</w:t>
            </w:r>
            <w:r w:rsidRPr="00A161D0">
              <w:rPr>
                <w:color w:val="000000" w:themeColor="text1"/>
              </w:rPr>
              <w:t xml:space="preserve">odoodporny </w:t>
            </w:r>
            <w:r w:rsidR="00CC329C">
              <w:rPr>
                <w:color w:val="000000" w:themeColor="text1"/>
              </w:rPr>
              <w:t>,</w:t>
            </w:r>
          </w:p>
          <w:p w:rsidR="00A161D0" w:rsidRPr="00A161D0" w:rsidRDefault="00A161D0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P</w:t>
            </w:r>
            <w:r w:rsidR="00CC329C">
              <w:rPr>
                <w:color w:val="000000" w:themeColor="text1"/>
              </w:rPr>
              <w:t>odwójny wyświetlacz LCD,</w:t>
            </w:r>
          </w:p>
          <w:p w:rsidR="00A161D0" w:rsidRPr="00A161D0" w:rsidRDefault="00A161D0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W</w:t>
            </w:r>
            <w:r w:rsidRPr="00A161D0">
              <w:rPr>
                <w:color w:val="000000" w:themeColor="text1"/>
              </w:rPr>
              <w:t xml:space="preserve">yświetla : </w:t>
            </w:r>
            <w:proofErr w:type="spellStart"/>
            <w:r w:rsidRPr="00A161D0">
              <w:rPr>
                <w:color w:val="000000" w:themeColor="text1"/>
              </w:rPr>
              <w:t>pH</w:t>
            </w:r>
            <w:proofErr w:type="spellEnd"/>
            <w:r w:rsidRPr="00A161D0">
              <w:rPr>
                <w:color w:val="000000" w:themeColor="text1"/>
              </w:rPr>
              <w:t xml:space="preserve"> , 0C , 0F</w:t>
            </w:r>
            <w:r w:rsidR="00CC329C">
              <w:rPr>
                <w:color w:val="000000" w:themeColor="text1"/>
              </w:rPr>
              <w:t>,</w:t>
            </w:r>
          </w:p>
          <w:p w:rsidR="00A161D0" w:rsidRPr="00A161D0" w:rsidRDefault="00A161D0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F</w:t>
            </w:r>
            <w:r w:rsidRPr="00A161D0">
              <w:rPr>
                <w:color w:val="000000" w:themeColor="text1"/>
              </w:rPr>
              <w:t>unkcja auto-sprawdzania</w:t>
            </w:r>
            <w:r w:rsidR="00CC329C">
              <w:rPr>
                <w:color w:val="000000" w:themeColor="text1"/>
              </w:rPr>
              <w:t>,</w:t>
            </w:r>
          </w:p>
          <w:p w:rsidR="00A161D0" w:rsidRPr="00A161D0" w:rsidRDefault="00A161D0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P</w:t>
            </w:r>
            <w:r w:rsidRPr="00A161D0">
              <w:rPr>
                <w:color w:val="000000" w:themeColor="text1"/>
              </w:rPr>
              <w:t>oziom naładowania  akumulatora</w:t>
            </w:r>
            <w:r w:rsidR="00CC329C">
              <w:rPr>
                <w:color w:val="000000" w:themeColor="text1"/>
              </w:rPr>
              <w:t>,</w:t>
            </w:r>
            <w:r w:rsidRPr="00A161D0">
              <w:rPr>
                <w:color w:val="000000" w:themeColor="text1"/>
              </w:rPr>
              <w:t xml:space="preserve"> </w:t>
            </w:r>
          </w:p>
          <w:p w:rsidR="00A161D0" w:rsidRPr="00A161D0" w:rsidRDefault="00A161D0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F</w:t>
            </w:r>
            <w:r w:rsidRPr="00A161D0">
              <w:rPr>
                <w:color w:val="000000" w:themeColor="text1"/>
              </w:rPr>
              <w:t>unkcja wskaźnika stabilno</w:t>
            </w:r>
            <w:r w:rsidR="00A04EE2">
              <w:rPr>
                <w:color w:val="000000" w:themeColor="text1"/>
              </w:rPr>
              <w:t>ści /wstrzymania przed pomiarem,</w:t>
            </w:r>
          </w:p>
          <w:p w:rsidR="00A161D0" w:rsidRPr="00A161D0" w:rsidRDefault="00A161D0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C</w:t>
            </w:r>
            <w:r w:rsidRPr="00A161D0">
              <w:rPr>
                <w:color w:val="000000" w:themeColor="text1"/>
              </w:rPr>
              <w:t>zujnik temperatury i automatycznej kompensacji</w:t>
            </w:r>
            <w:r w:rsidR="00A04EE2">
              <w:rPr>
                <w:color w:val="000000" w:themeColor="text1"/>
              </w:rPr>
              <w:t>,</w:t>
            </w:r>
            <w:r w:rsidRPr="00A161D0">
              <w:rPr>
                <w:color w:val="000000" w:themeColor="text1"/>
              </w:rPr>
              <w:t xml:space="preserve"> </w:t>
            </w:r>
          </w:p>
          <w:p w:rsidR="00D16710" w:rsidRPr="00D16710" w:rsidRDefault="00D16710" w:rsidP="00D1671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Z</w:t>
            </w:r>
            <w:r w:rsidRPr="00D16710">
              <w:rPr>
                <w:color w:val="000000" w:themeColor="text1"/>
              </w:rPr>
              <w:t xml:space="preserve">akres pomiaru  -2.00 – 19,99 </w:t>
            </w:r>
            <w:proofErr w:type="spellStart"/>
            <w:r w:rsidRPr="00D16710">
              <w:rPr>
                <w:color w:val="000000" w:themeColor="text1"/>
              </w:rPr>
              <w:t>pH</w:t>
            </w:r>
            <w:proofErr w:type="spellEnd"/>
            <w:r w:rsidRPr="00D16710">
              <w:rPr>
                <w:color w:val="000000" w:themeColor="text1"/>
              </w:rPr>
              <w:t xml:space="preserve">  - dokładność : ±0,02pH , ±0,1%</w:t>
            </w:r>
            <w:r>
              <w:rPr>
                <w:color w:val="000000" w:themeColor="text1"/>
              </w:rPr>
              <w:t xml:space="preserve"> FS,</w:t>
            </w:r>
          </w:p>
          <w:p w:rsidR="00D16710" w:rsidRPr="00A17D08" w:rsidRDefault="00D16710" w:rsidP="00A161D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Z</w:t>
            </w:r>
            <w:r w:rsidRPr="00D16710">
              <w:rPr>
                <w:color w:val="000000" w:themeColor="text1"/>
              </w:rPr>
              <w:t xml:space="preserve">akres pomiaru  ± 1999,9 </w:t>
            </w:r>
            <w:proofErr w:type="spellStart"/>
            <w:r w:rsidRPr="00D16710">
              <w:rPr>
                <w:color w:val="000000" w:themeColor="text1"/>
              </w:rPr>
              <w:t>mV</w:t>
            </w:r>
            <w:proofErr w:type="spellEnd"/>
            <w:r w:rsidRPr="00D16710">
              <w:rPr>
                <w:color w:val="000000" w:themeColor="text1"/>
              </w:rPr>
              <w:t xml:space="preserve"> </w:t>
            </w:r>
          </w:p>
        </w:tc>
      </w:tr>
      <w:tr w:rsidR="00922F9F" w:rsidRPr="00CE4C66" w:rsidTr="00922F9F">
        <w:trPr>
          <w:jc w:val="center"/>
        </w:trPr>
        <w:tc>
          <w:tcPr>
            <w:tcW w:w="3969" w:type="dxa"/>
            <w:vAlign w:val="center"/>
          </w:tcPr>
          <w:p w:rsidR="00922F9F" w:rsidRPr="00CE4C66" w:rsidRDefault="00922F9F" w:rsidP="004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D21B41" w:rsidRPr="003E1F4D">
              <w:rPr>
                <w:rFonts w:ascii="Times New Roman" w:hAnsi="Times New Roman" w:cs="Times New Roman"/>
                <w:b/>
              </w:rPr>
              <w:t>Suszarka laboratoryjna (1szt.)</w:t>
            </w:r>
          </w:p>
        </w:tc>
        <w:tc>
          <w:tcPr>
            <w:tcW w:w="5670" w:type="dxa"/>
            <w:vAlign w:val="center"/>
          </w:tcPr>
          <w:p w:rsidR="00A04EE2" w:rsidRDefault="00A04EE2" w:rsidP="00A04EE2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A04EE2" w:rsidRPr="00A04EE2" w:rsidRDefault="00A04EE2" w:rsidP="00A04EE2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Z</w:t>
            </w:r>
            <w:r w:rsidRPr="00A04EE2">
              <w:rPr>
                <w:color w:val="000000" w:themeColor="text1"/>
              </w:rPr>
              <w:t>akres temperatury max. 300</w:t>
            </w:r>
            <w:r>
              <w:rPr>
                <w:color w:val="000000" w:themeColor="text1"/>
              </w:rPr>
              <w:t>°</w:t>
            </w:r>
            <w:r w:rsidRPr="00A04EE2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(</w:t>
            </w:r>
            <w:r w:rsidRPr="00A04EE2">
              <w:rPr>
                <w:color w:val="000000" w:themeColor="text1"/>
              </w:rPr>
              <w:t>utrzymywanie temperatury wy</w:t>
            </w:r>
            <w:r w:rsidRPr="00A04EE2">
              <w:rPr>
                <w:rFonts w:hint="eastAsia"/>
                <w:color w:val="000000" w:themeColor="text1"/>
              </w:rPr>
              <w:t>ż</w:t>
            </w:r>
            <w:r w:rsidRPr="00A04EE2">
              <w:rPr>
                <w:color w:val="000000" w:themeColor="text1"/>
              </w:rPr>
              <w:t>szej ni</w:t>
            </w:r>
            <w:r w:rsidRPr="00A04EE2">
              <w:rPr>
                <w:rFonts w:hint="eastAsia"/>
                <w:color w:val="000000" w:themeColor="text1"/>
              </w:rPr>
              <w:t>ż</w:t>
            </w:r>
            <w:r w:rsidRPr="00A04EE2">
              <w:rPr>
                <w:color w:val="000000" w:themeColor="text1"/>
              </w:rPr>
              <w:t xml:space="preserve"> temperatura otoczenia</w:t>
            </w:r>
            <w:r>
              <w:rPr>
                <w:color w:val="000000" w:themeColor="text1"/>
              </w:rPr>
              <w:t>),</w:t>
            </w:r>
          </w:p>
          <w:p w:rsidR="004F40F6" w:rsidRPr="00A17D08" w:rsidRDefault="00A04EE2" w:rsidP="00A04EE2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Port USB do rejestrowania danych.</w:t>
            </w:r>
          </w:p>
        </w:tc>
      </w:tr>
      <w:tr w:rsidR="00496FF1" w:rsidRPr="00CE4C66" w:rsidTr="00922F9F">
        <w:trPr>
          <w:jc w:val="center"/>
        </w:trPr>
        <w:tc>
          <w:tcPr>
            <w:tcW w:w="3969" w:type="dxa"/>
            <w:vAlign w:val="center"/>
          </w:tcPr>
          <w:p w:rsidR="00496FF1" w:rsidRPr="00CE4C66" w:rsidRDefault="00496FF1" w:rsidP="004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D21B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1B41" w:rsidRPr="003E1F4D">
              <w:rPr>
                <w:rFonts w:ascii="Times New Roman" w:hAnsi="Times New Roman" w:cs="Times New Roman"/>
                <w:b/>
              </w:rPr>
              <w:t>Waga analityczna (1 szt.)</w:t>
            </w:r>
          </w:p>
        </w:tc>
        <w:tc>
          <w:tcPr>
            <w:tcW w:w="5670" w:type="dxa"/>
            <w:vAlign w:val="center"/>
          </w:tcPr>
          <w:p w:rsidR="00CC754D" w:rsidRDefault="00CC754D" w:rsidP="00CC754D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CC754D" w:rsidRPr="00CC754D" w:rsidRDefault="00CC754D" w:rsidP="00CC754D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Waga analityczna,</w:t>
            </w:r>
          </w:p>
          <w:p w:rsidR="00CC754D" w:rsidRPr="00CC754D" w:rsidRDefault="00CC754D" w:rsidP="00CC754D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Z</w:t>
            </w:r>
            <w:r w:rsidRPr="00CC754D">
              <w:rPr>
                <w:color w:val="000000" w:themeColor="text1"/>
              </w:rPr>
              <w:t>akres pomiarowy 220g</w:t>
            </w:r>
            <w:r>
              <w:rPr>
                <w:color w:val="000000" w:themeColor="text1"/>
              </w:rPr>
              <w:t>,</w:t>
            </w:r>
            <w:r w:rsidRPr="00CC754D">
              <w:rPr>
                <w:color w:val="000000" w:themeColor="text1"/>
              </w:rPr>
              <w:t xml:space="preserve"> </w:t>
            </w:r>
          </w:p>
          <w:p w:rsidR="00CC754D" w:rsidRPr="00CC754D" w:rsidRDefault="00CC754D" w:rsidP="00CC754D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R</w:t>
            </w:r>
            <w:r w:rsidRPr="00CC754D">
              <w:rPr>
                <w:color w:val="000000" w:themeColor="text1"/>
              </w:rPr>
              <w:t>ozmiar szalki  90mm</w:t>
            </w:r>
            <w:r>
              <w:rPr>
                <w:color w:val="000000" w:themeColor="text1"/>
              </w:rPr>
              <w:t>,</w:t>
            </w:r>
            <w:r w:rsidRPr="00CC754D">
              <w:rPr>
                <w:color w:val="000000" w:themeColor="text1"/>
              </w:rPr>
              <w:t xml:space="preserve"> </w:t>
            </w:r>
          </w:p>
          <w:p w:rsidR="00496FF1" w:rsidRPr="00CC754D" w:rsidRDefault="00CC754D" w:rsidP="00CC754D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D</w:t>
            </w:r>
            <w:r w:rsidRPr="00CC754D">
              <w:rPr>
                <w:color w:val="000000" w:themeColor="text1"/>
              </w:rPr>
              <w:t xml:space="preserve">ziałka elementarna </w:t>
            </w:r>
            <w:r>
              <w:rPr>
                <w:color w:val="000000" w:themeColor="text1"/>
              </w:rPr>
              <w:t>d</w:t>
            </w:r>
            <w:r w:rsidRPr="00CC754D">
              <w:rPr>
                <w:color w:val="000000" w:themeColor="text1"/>
              </w:rPr>
              <w:t>: 0,0001g</w:t>
            </w:r>
            <w:r>
              <w:rPr>
                <w:color w:val="000000" w:themeColor="text1"/>
              </w:rPr>
              <w:t>.</w:t>
            </w:r>
          </w:p>
        </w:tc>
      </w:tr>
      <w:tr w:rsidR="00496FF1" w:rsidRPr="00CE4C66" w:rsidTr="00922F9F">
        <w:trPr>
          <w:jc w:val="center"/>
        </w:trPr>
        <w:tc>
          <w:tcPr>
            <w:tcW w:w="3969" w:type="dxa"/>
            <w:vAlign w:val="center"/>
          </w:tcPr>
          <w:p w:rsidR="00496FF1" w:rsidRPr="00CE4C66" w:rsidRDefault="00496FF1" w:rsidP="004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D21B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1B41" w:rsidRPr="003E1F4D">
              <w:rPr>
                <w:rFonts w:ascii="Times New Roman" w:hAnsi="Times New Roman" w:cs="Times New Roman"/>
                <w:b/>
              </w:rPr>
              <w:t>Disolwer laboratoryjny (1szt.)</w:t>
            </w:r>
          </w:p>
        </w:tc>
        <w:tc>
          <w:tcPr>
            <w:tcW w:w="5670" w:type="dxa"/>
            <w:vAlign w:val="center"/>
          </w:tcPr>
          <w:p w:rsidR="00097BC3" w:rsidRDefault="00097BC3" w:rsidP="00097BC3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AB053F" w:rsidRPr="00AB053F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P</w:t>
            </w:r>
            <w:r w:rsidRPr="00AB053F">
              <w:rPr>
                <w:color w:val="000000" w:themeColor="text1"/>
              </w:rPr>
              <w:t>rzystosowany</w:t>
            </w:r>
            <w:r>
              <w:rPr>
                <w:color w:val="000000" w:themeColor="text1"/>
              </w:rPr>
              <w:t xml:space="preserve"> do pojemności nie mniejszej niż 1l,</w:t>
            </w:r>
          </w:p>
          <w:p w:rsidR="00AB053F" w:rsidRPr="00AB053F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 Z</w:t>
            </w:r>
            <w:r w:rsidRPr="00AB053F">
              <w:rPr>
                <w:color w:val="000000" w:themeColor="text1"/>
              </w:rPr>
              <w:t>akres pojemności 1 -20l</w:t>
            </w:r>
            <w:r>
              <w:rPr>
                <w:color w:val="000000" w:themeColor="text1"/>
              </w:rPr>
              <w:t>,</w:t>
            </w:r>
          </w:p>
          <w:p w:rsidR="00AB053F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Silnik nie mniejszy niż</w:t>
            </w:r>
            <w:r w:rsidRPr="00AB053F">
              <w:rPr>
                <w:color w:val="000000" w:themeColor="text1"/>
              </w:rPr>
              <w:t xml:space="preserve"> 0,5 kW</w:t>
            </w:r>
            <w:r>
              <w:rPr>
                <w:color w:val="000000" w:themeColor="text1"/>
              </w:rPr>
              <w:t>,</w:t>
            </w:r>
          </w:p>
          <w:p w:rsidR="00D16710" w:rsidRPr="00D16710" w:rsidRDefault="00D16710" w:rsidP="00D16710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T</w:t>
            </w:r>
            <w:r w:rsidRPr="00D16710">
              <w:rPr>
                <w:color w:val="000000" w:themeColor="text1"/>
              </w:rPr>
              <w:t>rzy wymienne tarcze - 30mm , 50mm , 180 mm</w:t>
            </w:r>
            <w:r>
              <w:rPr>
                <w:color w:val="000000" w:themeColor="text1"/>
              </w:rPr>
              <w:t>,</w:t>
            </w:r>
          </w:p>
          <w:p w:rsidR="00D16710" w:rsidRPr="00AB053F" w:rsidRDefault="00D16710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R</w:t>
            </w:r>
            <w:r w:rsidRPr="00D16710">
              <w:rPr>
                <w:color w:val="000000" w:themeColor="text1"/>
              </w:rPr>
              <w:t xml:space="preserve">egulacja obrotów n=0-3000 </w:t>
            </w:r>
            <w:proofErr w:type="spellStart"/>
            <w:r w:rsidRPr="00D16710">
              <w:rPr>
                <w:color w:val="000000" w:themeColor="text1"/>
              </w:rPr>
              <w:t>obr</w:t>
            </w:r>
            <w:proofErr w:type="spellEnd"/>
            <w:r w:rsidRPr="00D16710">
              <w:rPr>
                <w:color w:val="000000" w:themeColor="text1"/>
              </w:rPr>
              <w:t>/min</w:t>
            </w:r>
            <w:r>
              <w:rPr>
                <w:color w:val="000000" w:themeColor="text1"/>
              </w:rPr>
              <w:t>,</w:t>
            </w:r>
          </w:p>
          <w:p w:rsidR="00AB053F" w:rsidRPr="00AB053F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P</w:t>
            </w:r>
            <w:r w:rsidRPr="00AB053F">
              <w:rPr>
                <w:color w:val="000000" w:themeColor="text1"/>
              </w:rPr>
              <w:t>anel operatorski – panel dotykowy</w:t>
            </w:r>
            <w:r>
              <w:rPr>
                <w:color w:val="000000" w:themeColor="text1"/>
              </w:rPr>
              <w:t>,</w:t>
            </w:r>
          </w:p>
          <w:p w:rsidR="00AB053F" w:rsidRPr="00AB053F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P</w:t>
            </w:r>
            <w:r w:rsidRPr="00AB053F">
              <w:rPr>
                <w:color w:val="000000" w:themeColor="text1"/>
              </w:rPr>
              <w:t>odnoszenie i opuszczanie na kolumnie z przeciw-ciężarem</w:t>
            </w:r>
          </w:p>
          <w:p w:rsidR="00AB053F" w:rsidRPr="00AB053F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M</w:t>
            </w:r>
            <w:r w:rsidRPr="00AB053F">
              <w:rPr>
                <w:color w:val="000000" w:themeColor="text1"/>
              </w:rPr>
              <w:t>ocowanie zbiornika z czujnikiem zapięcia</w:t>
            </w:r>
            <w:r>
              <w:rPr>
                <w:color w:val="000000" w:themeColor="text1"/>
              </w:rPr>
              <w:t>,</w:t>
            </w:r>
          </w:p>
          <w:p w:rsidR="00AB053F" w:rsidRPr="00AB053F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W</w:t>
            </w:r>
            <w:r w:rsidRPr="00AB053F">
              <w:rPr>
                <w:color w:val="000000" w:themeColor="text1"/>
              </w:rPr>
              <w:t>yłącznik z zabezpieczeniem przed włączeniem gdy mieszadło jest podniesione</w:t>
            </w:r>
            <w:r>
              <w:rPr>
                <w:color w:val="000000" w:themeColor="text1"/>
              </w:rPr>
              <w:t>,</w:t>
            </w:r>
          </w:p>
          <w:p w:rsidR="00AB053F" w:rsidRPr="00AB053F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Z</w:t>
            </w:r>
            <w:r w:rsidRPr="00AB053F">
              <w:rPr>
                <w:color w:val="000000" w:themeColor="text1"/>
              </w:rPr>
              <w:t>asilanie U=230V</w:t>
            </w:r>
            <w:r>
              <w:rPr>
                <w:color w:val="000000" w:themeColor="text1"/>
              </w:rPr>
              <w:t>,</w:t>
            </w:r>
          </w:p>
          <w:p w:rsidR="00496FF1" w:rsidRPr="00A17D08" w:rsidRDefault="00AB053F" w:rsidP="00AB053F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Szafa sterownicza.</w:t>
            </w:r>
          </w:p>
        </w:tc>
      </w:tr>
      <w:tr w:rsidR="00496FF1" w:rsidRPr="00CE4C66" w:rsidTr="00922F9F">
        <w:trPr>
          <w:jc w:val="center"/>
        </w:trPr>
        <w:tc>
          <w:tcPr>
            <w:tcW w:w="3969" w:type="dxa"/>
            <w:vAlign w:val="center"/>
          </w:tcPr>
          <w:p w:rsidR="00496FF1" w:rsidRPr="00CE4C66" w:rsidRDefault="00496FF1" w:rsidP="004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lastRenderedPageBreak/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D21B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1B41" w:rsidRPr="003E1F4D">
              <w:rPr>
                <w:rFonts w:ascii="Times New Roman" w:hAnsi="Times New Roman" w:cs="Times New Roman"/>
                <w:b/>
              </w:rPr>
              <w:t>Aplikator laboratoryjny (1szt.)</w:t>
            </w:r>
          </w:p>
        </w:tc>
        <w:tc>
          <w:tcPr>
            <w:tcW w:w="5670" w:type="dxa"/>
            <w:vAlign w:val="center"/>
          </w:tcPr>
          <w:p w:rsidR="00496FF1" w:rsidRDefault="00097BC3" w:rsidP="00347F55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347F55" w:rsidRPr="00347F55" w:rsidRDefault="00347F55" w:rsidP="00347F55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A</w:t>
            </w:r>
            <w:r w:rsidRPr="00347F55">
              <w:rPr>
                <w:color w:val="000000" w:themeColor="text1"/>
              </w:rPr>
              <w:t xml:space="preserve">plikacja powłoki w min. 2 zdefiniowanych grubościach 90 </w:t>
            </w:r>
            <w:proofErr w:type="spellStart"/>
            <w:r w:rsidRPr="00347F55">
              <w:rPr>
                <w:color w:val="000000" w:themeColor="text1"/>
              </w:rPr>
              <w:t>μm</w:t>
            </w:r>
            <w:proofErr w:type="spellEnd"/>
            <w:r w:rsidRPr="00347F55">
              <w:rPr>
                <w:color w:val="000000" w:themeColor="text1"/>
              </w:rPr>
              <w:t xml:space="preserve"> , 150 </w:t>
            </w:r>
            <w:proofErr w:type="spellStart"/>
            <w:r w:rsidRPr="00347F55">
              <w:rPr>
                <w:color w:val="000000" w:themeColor="text1"/>
              </w:rPr>
              <w:t>μm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347F55" w:rsidRPr="00347F55" w:rsidRDefault="00347F55" w:rsidP="00347F55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S</w:t>
            </w:r>
            <w:r w:rsidRPr="00347F55">
              <w:rPr>
                <w:color w:val="000000" w:themeColor="text1"/>
              </w:rPr>
              <w:t>tół roboczy szklany</w:t>
            </w:r>
            <w:r>
              <w:rPr>
                <w:color w:val="000000" w:themeColor="text1"/>
              </w:rPr>
              <w:t>,</w:t>
            </w:r>
          </w:p>
          <w:p w:rsidR="00347F55" w:rsidRPr="00347F55" w:rsidRDefault="00347F55" w:rsidP="00347F55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R</w:t>
            </w:r>
            <w:r w:rsidRPr="00347F55">
              <w:rPr>
                <w:color w:val="000000" w:themeColor="text1"/>
              </w:rPr>
              <w:t>egulowana prędkość 30 -300mm</w:t>
            </w:r>
            <w:r>
              <w:rPr>
                <w:color w:val="000000" w:themeColor="text1"/>
              </w:rPr>
              <w:t>,</w:t>
            </w:r>
          </w:p>
          <w:p w:rsidR="00347F55" w:rsidRPr="00347F55" w:rsidRDefault="00347F55" w:rsidP="00347F55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S</w:t>
            </w:r>
            <w:r w:rsidRPr="00347F55">
              <w:rPr>
                <w:color w:val="000000" w:themeColor="text1"/>
              </w:rPr>
              <w:t>kok – 360mm</w:t>
            </w:r>
            <w:r>
              <w:rPr>
                <w:color w:val="000000" w:themeColor="text1"/>
              </w:rPr>
              <w:t>,</w:t>
            </w:r>
          </w:p>
          <w:p w:rsidR="00347F55" w:rsidRPr="00347F55" w:rsidRDefault="00347F55" w:rsidP="00347F55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Statystyka, pamięć, nazwy próbek, lepkość,</w:t>
            </w:r>
          </w:p>
          <w:p w:rsidR="00347F55" w:rsidRPr="00347F55" w:rsidRDefault="00347F55" w:rsidP="00347F55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P</w:t>
            </w:r>
            <w:r w:rsidRPr="00347F55">
              <w:rPr>
                <w:color w:val="000000" w:themeColor="text1"/>
              </w:rPr>
              <w:t>anel operatorski – kolor, dotykowy</w:t>
            </w:r>
            <w:r>
              <w:rPr>
                <w:color w:val="000000" w:themeColor="text1"/>
              </w:rPr>
              <w:t>,</w:t>
            </w:r>
            <w:r w:rsidRPr="00347F55">
              <w:rPr>
                <w:color w:val="000000" w:themeColor="text1"/>
              </w:rPr>
              <w:t xml:space="preserve"> </w:t>
            </w:r>
          </w:p>
          <w:p w:rsidR="00347F55" w:rsidRPr="00A17D08" w:rsidRDefault="00347F55" w:rsidP="00347F55">
            <w:pPr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Aplikator z trzema zbiornikami, stal nierdzewna, pojemność min. 100ml.</w:t>
            </w:r>
          </w:p>
        </w:tc>
      </w:tr>
    </w:tbl>
    <w:p w:rsidR="00C84F3B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807AB" w:rsidRDefault="007807A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3636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0265F">
        <w:rPr>
          <w:rFonts w:ascii="Times New Roman" w:hAnsi="Times New Roman" w:cs="Times New Roman"/>
          <w:b/>
          <w:bCs/>
        </w:rPr>
        <w:t>. Warunki udziału w postępowaniu oraz opis sposobu dokonywania oceny ich spełnienia:</w:t>
      </w:r>
    </w:p>
    <w:p w:rsidR="00C84F3B" w:rsidRPr="0070265F" w:rsidRDefault="00C84F3B" w:rsidP="00C2669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ubieganiu się o udzieleni</w:t>
      </w:r>
      <w:r w:rsidR="007324AD">
        <w:rPr>
          <w:rFonts w:ascii="Times New Roman" w:hAnsi="Times New Roman" w:cs="Times New Roman"/>
        </w:rPr>
        <w:t xml:space="preserve">e zamówienia mogą uczestniczyć </w:t>
      </w:r>
      <w:r w:rsidR="00640F7D">
        <w:rPr>
          <w:rFonts w:ascii="Times New Roman" w:hAnsi="Times New Roman" w:cs="Times New Roman"/>
        </w:rPr>
        <w:t>Wykonawcy</w:t>
      </w:r>
      <w:r w:rsidRPr="0070265F">
        <w:rPr>
          <w:rFonts w:ascii="Times New Roman" w:hAnsi="Times New Roman" w:cs="Times New Roman"/>
        </w:rPr>
        <w:t>, którzy spełniają następujące warunki: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 xml:space="preserve">posiadają uprawnienia do wykonywania określonej działalności lub czynności w zakresie odpowiadającym przedmiotowi zamówienia 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 spełnienie warunku Zamawiający uzna podpisan</w:t>
      </w:r>
      <w:r>
        <w:rPr>
          <w:rFonts w:ascii="Times New Roman" w:hAnsi="Times New Roman" w:cs="Times New Roman"/>
        </w:rPr>
        <w:t>i</w:t>
      </w:r>
      <w:r w:rsidRPr="00AD330C">
        <w:rPr>
          <w:rFonts w:ascii="Times New Roman" w:hAnsi="Times New Roman" w:cs="Times New Roman"/>
        </w:rPr>
        <w:t>e oświadczenia umieszczonego na formularzu oferty</w:t>
      </w:r>
      <w:r>
        <w:rPr>
          <w:rFonts w:ascii="Times New Roman" w:hAnsi="Times New Roman" w:cs="Times New Roman"/>
        </w:rPr>
        <w:t>-</w:t>
      </w:r>
      <w:r w:rsidRPr="00AD330C">
        <w:rPr>
          <w:rFonts w:ascii="Times New Roman" w:hAnsi="Times New Roman" w:cs="Times New Roman"/>
        </w:rPr>
        <w:t xml:space="preserve"> załącznik nr 1 „Wzór oferty”,</w:t>
      </w:r>
    </w:p>
    <w:p w:rsidR="00C84F3B" w:rsidRPr="00AD330C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330C">
        <w:rPr>
          <w:rFonts w:ascii="Times New Roman" w:hAnsi="Times New Roman" w:cs="Times New Roman"/>
        </w:rPr>
        <w:t>dysponują odpowiednim potencjałem technicznym oraz osobami zdolnymi do wykonania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AD330C">
        <w:rPr>
          <w:rFonts w:ascii="Times New Roman" w:hAnsi="Times New Roman" w:cs="Times New Roman"/>
        </w:rPr>
        <w:t xml:space="preserve"> na formularzu oferty</w:t>
      </w:r>
      <w:r>
        <w:rPr>
          <w:rFonts w:ascii="Times New Roman" w:hAnsi="Times New Roman" w:cs="Times New Roman"/>
        </w:rPr>
        <w:t xml:space="preserve">- </w:t>
      </w:r>
      <w:r w:rsidRPr="00AD330C">
        <w:rPr>
          <w:rFonts w:ascii="Times New Roman" w:hAnsi="Times New Roman" w:cs="Times New Roman"/>
        </w:rPr>
        <w:t>załącznik nr 1 „Wzór oferty”,</w:t>
      </w:r>
    </w:p>
    <w:p w:rsidR="00C84F3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>znajdują się w sytuacji ekonomicznej i finansowej pozwalającej na realizację zamówienia - za spełnienie warunku Zamawiający uzna podpisanie oświadczenia umieszczone</w:t>
      </w:r>
      <w:r>
        <w:rPr>
          <w:rFonts w:ascii="Times New Roman" w:hAnsi="Times New Roman" w:cs="Times New Roman"/>
        </w:rPr>
        <w:t>go</w:t>
      </w:r>
      <w:r w:rsidRPr="00271EDD">
        <w:rPr>
          <w:rFonts w:ascii="Times New Roman" w:hAnsi="Times New Roman" w:cs="Times New Roman"/>
        </w:rPr>
        <w:t xml:space="preserve"> na formularzu oferty- załącznik nr 1 „Wzór oferty”,</w:t>
      </w:r>
    </w:p>
    <w:p w:rsidR="00C84F3B" w:rsidRPr="00830A76" w:rsidRDefault="00C84F3B" w:rsidP="00830A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EDD">
        <w:rPr>
          <w:rFonts w:ascii="Times New Roman" w:hAnsi="Times New Roman" w:cs="Times New Roman"/>
        </w:rPr>
        <w:t xml:space="preserve">posiadają wiedzę i </w:t>
      </w:r>
      <w:r w:rsidRPr="003716C5">
        <w:rPr>
          <w:rFonts w:ascii="Times New Roman" w:hAnsi="Times New Roman" w:cs="Times New Roman"/>
        </w:rPr>
        <w:t>doświadczen</w:t>
      </w:r>
      <w:r w:rsidR="009C375E">
        <w:rPr>
          <w:rFonts w:ascii="Times New Roman" w:hAnsi="Times New Roman" w:cs="Times New Roman"/>
        </w:rPr>
        <w:t xml:space="preserve">ie w zakresie realizacji dostaw: </w:t>
      </w:r>
      <w:r w:rsidR="00830A76">
        <w:rPr>
          <w:rFonts w:ascii="Times New Roman" w:hAnsi="Times New Roman" w:cs="Times New Roman"/>
        </w:rPr>
        <w:t>aparatury</w:t>
      </w:r>
      <w:r w:rsidR="00830A76" w:rsidRPr="00830A76">
        <w:rPr>
          <w:rFonts w:ascii="Times New Roman" w:hAnsi="Times New Roman" w:cs="Times New Roman"/>
        </w:rPr>
        <w:t xml:space="preserve"> do prowadzenia kontroli technicznej i kontroli jako</w:t>
      </w:r>
      <w:r w:rsidR="00830A76" w:rsidRPr="00830A76">
        <w:rPr>
          <w:rFonts w:ascii="Times New Roman" w:hAnsi="Times New Roman" w:cs="Times New Roman" w:hint="eastAsia"/>
        </w:rPr>
        <w:t>ś</w:t>
      </w:r>
      <w:r w:rsidR="00830A76" w:rsidRPr="00830A76">
        <w:rPr>
          <w:rFonts w:ascii="Times New Roman" w:hAnsi="Times New Roman" w:cs="Times New Roman"/>
        </w:rPr>
        <w:t>ci bie</w:t>
      </w:r>
      <w:r w:rsidR="00830A76" w:rsidRPr="00830A76">
        <w:rPr>
          <w:rFonts w:ascii="Times New Roman" w:hAnsi="Times New Roman" w:cs="Times New Roman" w:hint="eastAsia"/>
        </w:rPr>
        <w:t>żą</w:t>
      </w:r>
      <w:r w:rsidR="00830A76" w:rsidRPr="00830A76">
        <w:rPr>
          <w:rFonts w:ascii="Times New Roman" w:hAnsi="Times New Roman" w:cs="Times New Roman"/>
        </w:rPr>
        <w:t>cej produkcji</w:t>
      </w:r>
      <w:r w:rsidR="00D11921" w:rsidRPr="00830A76">
        <w:rPr>
          <w:rFonts w:ascii="Times New Roman" w:hAnsi="Times New Roman" w:cs="Times New Roman"/>
        </w:rPr>
        <w:t xml:space="preserve"> </w:t>
      </w:r>
      <w:r w:rsidR="00FF3283" w:rsidRPr="00830A76">
        <w:rPr>
          <w:rFonts w:ascii="Times New Roman" w:hAnsi="Times New Roman" w:cs="Times New Roman"/>
        </w:rPr>
        <w:t>o parametrach</w:t>
      </w:r>
      <w:r w:rsidR="00011A09" w:rsidRPr="00830A76">
        <w:rPr>
          <w:rFonts w:ascii="Times New Roman" w:hAnsi="Times New Roman" w:cs="Times New Roman"/>
        </w:rPr>
        <w:t xml:space="preserve"> </w:t>
      </w:r>
      <w:r w:rsidR="00FF3283" w:rsidRPr="00830A76">
        <w:rPr>
          <w:rFonts w:ascii="Times New Roman" w:hAnsi="Times New Roman" w:cs="Times New Roman"/>
        </w:rPr>
        <w:t>wskazanych w przedmiocie zamówienia lub pokrewnych (zbliżonych)</w:t>
      </w:r>
      <w:r w:rsidR="00021DB7" w:rsidRPr="00830A76">
        <w:rPr>
          <w:rFonts w:ascii="Times New Roman" w:hAnsi="Times New Roman" w:cs="Times New Roman"/>
        </w:rPr>
        <w:t xml:space="preserve"> </w:t>
      </w:r>
      <w:r w:rsidR="004B1B29" w:rsidRPr="00830A76">
        <w:rPr>
          <w:rFonts w:ascii="Times New Roman" w:hAnsi="Times New Roman" w:cs="Times New Roman"/>
        </w:rPr>
        <w:t xml:space="preserve">(CPV: </w:t>
      </w:r>
      <w:r w:rsidR="00830A76" w:rsidRPr="00830A76">
        <w:rPr>
          <w:rFonts w:ascii="Times New Roman" w:hAnsi="Times New Roman" w:cs="Times New Roman"/>
        </w:rPr>
        <w:t>38500000-0 Aparatura kontrolna i badawcza, 38400000-9 Przyrządy do badania właściwości fizycznych, 38300000-8 Przyrządy do pomiaru</w:t>
      </w:r>
      <w:r w:rsidR="00904AE0" w:rsidRPr="00830A76">
        <w:rPr>
          <w:rFonts w:ascii="Times New Roman" w:hAnsi="Times New Roman" w:cs="Times New Roman"/>
        </w:rPr>
        <w:t>)</w:t>
      </w:r>
      <w:r w:rsidR="00021DB7" w:rsidRPr="00830A76">
        <w:rPr>
          <w:rFonts w:ascii="Times New Roman" w:hAnsi="Times New Roman" w:cs="Times New Roman"/>
        </w:rPr>
        <w:t>.</w:t>
      </w:r>
      <w:r w:rsidR="00904AE0" w:rsidRPr="00830A76">
        <w:rPr>
          <w:rFonts w:ascii="Times New Roman" w:hAnsi="Times New Roman" w:cs="Times New Roman"/>
        </w:rPr>
        <w:t xml:space="preserve"> </w:t>
      </w:r>
      <w:r w:rsidRPr="00830A76">
        <w:rPr>
          <w:rFonts w:ascii="Times New Roman" w:hAnsi="Times New Roman" w:cs="Times New Roman"/>
        </w:rPr>
        <w:t>Zamawiający</w:t>
      </w:r>
      <w:r w:rsidR="00791E64" w:rsidRPr="00830A76">
        <w:rPr>
          <w:rFonts w:ascii="Times New Roman" w:hAnsi="Times New Roman" w:cs="Times New Roman"/>
        </w:rPr>
        <w:t xml:space="preserve"> </w:t>
      </w:r>
      <w:r w:rsidRPr="00830A76">
        <w:rPr>
          <w:rFonts w:ascii="Times New Roman" w:hAnsi="Times New Roman" w:cs="Times New Roman"/>
        </w:rPr>
        <w:t>uzna za spełnienie tego warunku poprzez wykazanie przez Wyko</w:t>
      </w:r>
      <w:r w:rsidR="00531610" w:rsidRPr="00830A76">
        <w:rPr>
          <w:rFonts w:ascii="Times New Roman" w:hAnsi="Times New Roman" w:cs="Times New Roman"/>
        </w:rPr>
        <w:t>nawcę, że w okresie ostatnich 12</w:t>
      </w:r>
      <w:r w:rsidRPr="00830A76">
        <w:rPr>
          <w:rFonts w:ascii="Times New Roman" w:hAnsi="Times New Roman" w:cs="Times New Roman"/>
        </w:rPr>
        <w:t xml:space="preserve"> miesięcy przed upływem terminu składania ofert, a jeżeli okres prowadzenia działalności firmy jest krótszy w ty</w:t>
      </w:r>
      <w:r w:rsidR="00531610" w:rsidRPr="00830A76">
        <w:rPr>
          <w:rFonts w:ascii="Times New Roman" w:hAnsi="Times New Roman" w:cs="Times New Roman"/>
        </w:rPr>
        <w:t>m okresie, wykonał co najmni</w:t>
      </w:r>
      <w:r w:rsidR="00830A76">
        <w:rPr>
          <w:rFonts w:ascii="Times New Roman" w:hAnsi="Times New Roman" w:cs="Times New Roman"/>
        </w:rPr>
        <w:t>ej 2</w:t>
      </w:r>
      <w:r w:rsidRPr="00830A76">
        <w:rPr>
          <w:rFonts w:ascii="Times New Roman" w:hAnsi="Times New Roman" w:cs="Times New Roman"/>
        </w:rPr>
        <w:t xml:space="preserve"> dostaw</w:t>
      </w:r>
      <w:r w:rsidR="009C375E" w:rsidRPr="00830A76">
        <w:rPr>
          <w:rFonts w:ascii="Times New Roman" w:hAnsi="Times New Roman" w:cs="Times New Roman"/>
        </w:rPr>
        <w:t>:</w:t>
      </w:r>
      <w:r w:rsidRPr="00830A76">
        <w:rPr>
          <w:rFonts w:ascii="Times New Roman" w:hAnsi="Times New Roman" w:cs="Times New Roman"/>
        </w:rPr>
        <w:t xml:space="preserve"> </w:t>
      </w:r>
      <w:r w:rsidR="00830A76">
        <w:rPr>
          <w:rFonts w:ascii="Times New Roman" w:hAnsi="Times New Roman" w:cs="Times New Roman"/>
        </w:rPr>
        <w:lastRenderedPageBreak/>
        <w:t>aparatury</w:t>
      </w:r>
      <w:r w:rsidR="00830A76" w:rsidRPr="00830A76">
        <w:rPr>
          <w:rFonts w:ascii="Times New Roman" w:hAnsi="Times New Roman" w:cs="Times New Roman"/>
        </w:rPr>
        <w:t xml:space="preserve"> do prowadzenia kontroli technicznej i kontroli jako</w:t>
      </w:r>
      <w:r w:rsidR="00830A76" w:rsidRPr="00830A76">
        <w:rPr>
          <w:rFonts w:ascii="Times New Roman" w:hAnsi="Times New Roman" w:cs="Times New Roman" w:hint="eastAsia"/>
        </w:rPr>
        <w:t>ś</w:t>
      </w:r>
      <w:r w:rsidR="00830A76" w:rsidRPr="00830A76">
        <w:rPr>
          <w:rFonts w:ascii="Times New Roman" w:hAnsi="Times New Roman" w:cs="Times New Roman"/>
        </w:rPr>
        <w:t>ci bie</w:t>
      </w:r>
      <w:r w:rsidR="00830A76" w:rsidRPr="00830A76">
        <w:rPr>
          <w:rFonts w:ascii="Times New Roman" w:hAnsi="Times New Roman" w:cs="Times New Roman" w:hint="eastAsia"/>
        </w:rPr>
        <w:t>żą</w:t>
      </w:r>
      <w:r w:rsidR="00830A76" w:rsidRPr="00830A76">
        <w:rPr>
          <w:rFonts w:ascii="Times New Roman" w:hAnsi="Times New Roman" w:cs="Times New Roman"/>
        </w:rPr>
        <w:t>cej produkcji</w:t>
      </w:r>
      <w:r w:rsidR="009C375E" w:rsidRPr="00830A76">
        <w:rPr>
          <w:rFonts w:ascii="Times New Roman" w:hAnsi="Times New Roman" w:cs="Times New Roman"/>
        </w:rPr>
        <w:t xml:space="preserve"> o parametrach </w:t>
      </w:r>
      <w:r w:rsidR="00FF3283" w:rsidRPr="00830A76">
        <w:rPr>
          <w:rFonts w:ascii="Times New Roman" w:hAnsi="Times New Roman" w:cs="Times New Roman"/>
        </w:rPr>
        <w:t>wskazanych w przedmiocie zamówienia lub pokrewnych (zbliżonych)</w:t>
      </w:r>
      <w:r w:rsidR="00531610" w:rsidRPr="00830A76">
        <w:rPr>
          <w:rFonts w:ascii="Times New Roman" w:hAnsi="Times New Roman" w:cs="Times New Roman"/>
        </w:rPr>
        <w:t>,</w:t>
      </w:r>
      <w:r w:rsidRPr="00830A76">
        <w:rPr>
          <w:rFonts w:ascii="Times New Roman" w:hAnsi="Times New Roman" w:cs="Times New Roman"/>
        </w:rPr>
        <w:t xml:space="preserve"> mieszczą</w:t>
      </w:r>
      <w:r w:rsidR="004B1B29" w:rsidRPr="00830A76">
        <w:rPr>
          <w:rFonts w:ascii="Times New Roman" w:hAnsi="Times New Roman" w:cs="Times New Roman"/>
        </w:rPr>
        <w:t xml:space="preserve">cych się w zakresie </w:t>
      </w:r>
      <w:r w:rsidR="00830A76" w:rsidRPr="00830A76">
        <w:rPr>
          <w:rFonts w:ascii="Times New Roman" w:hAnsi="Times New Roman" w:cs="Times New Roman"/>
        </w:rPr>
        <w:t>38500000-0 Aparatura kontrolna i badawcza, 38400000-9 Przyrządy do badania właściwości fizycznych, 38300000-8 Przyrządy do pomiaru</w:t>
      </w:r>
      <w:r w:rsidR="00021DB7" w:rsidRPr="00830A76">
        <w:rPr>
          <w:rFonts w:ascii="Times New Roman" w:hAnsi="Times New Roman" w:cs="Times New Roman"/>
        </w:rPr>
        <w:t>.</w:t>
      </w:r>
      <w:r w:rsidR="00830A76">
        <w:rPr>
          <w:rFonts w:ascii="Times New Roman" w:hAnsi="Times New Roman" w:cs="Times New Roman"/>
        </w:rPr>
        <w:t xml:space="preserve"> </w:t>
      </w:r>
      <w:r w:rsidR="00904AE0" w:rsidRPr="00830A76">
        <w:rPr>
          <w:rFonts w:ascii="Times New Roman" w:hAnsi="Times New Roman" w:cs="Times New Roman"/>
        </w:rPr>
        <w:t>Z</w:t>
      </w:r>
      <w:r w:rsidRPr="00830A76">
        <w:rPr>
          <w:rFonts w:ascii="Times New Roman" w:hAnsi="Times New Roman" w:cs="Times New Roman"/>
        </w:rPr>
        <w:t>a spełnienie warunku Zamawiający uzna podpisanie oświadczenia oraz uzupełnienie listy referencji dostaw umieszczonych w formularzu oferty - załącznik nr 1 „Wzór oferty”,</w:t>
      </w:r>
    </w:p>
    <w:p w:rsidR="00080C8B" w:rsidRPr="00080C8B" w:rsidRDefault="00C84F3B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</w:rPr>
        <w:t xml:space="preserve">udzielą minimum </w:t>
      </w:r>
      <w:r w:rsidR="00C31E36">
        <w:rPr>
          <w:rFonts w:ascii="Times New Roman" w:hAnsi="Times New Roman" w:cs="Times New Roman"/>
        </w:rPr>
        <w:t>12</w:t>
      </w:r>
      <w:r w:rsidRPr="00EC5E71">
        <w:rPr>
          <w:rFonts w:ascii="Times New Roman" w:hAnsi="Times New Roman" w:cs="Times New Roman"/>
        </w:rPr>
        <w:t xml:space="preserve"> -</w:t>
      </w:r>
      <w:r w:rsidR="00011A09">
        <w:rPr>
          <w:rFonts w:ascii="Times New Roman" w:hAnsi="Times New Roman" w:cs="Times New Roman"/>
        </w:rPr>
        <w:t xml:space="preserve"> </w:t>
      </w:r>
      <w:r w:rsidRPr="00EC5E71">
        <w:rPr>
          <w:rFonts w:ascii="Times New Roman" w:hAnsi="Times New Roman" w:cs="Times New Roman"/>
        </w:rPr>
        <w:t>miesięcznej gwarancji</w:t>
      </w:r>
      <w:r w:rsidRPr="00ED1D69">
        <w:rPr>
          <w:rFonts w:ascii="Times New Roman" w:hAnsi="Times New Roman" w:cs="Times New Roman"/>
        </w:rPr>
        <w:t xml:space="preserve"> na przedmiot zamówienia określony w niniejszym </w:t>
      </w:r>
      <w:r w:rsidR="00904AE0">
        <w:rPr>
          <w:rFonts w:ascii="Times New Roman" w:hAnsi="Times New Roman" w:cs="Times New Roman"/>
        </w:rPr>
        <w:t>postępowaniu ofertowym</w:t>
      </w:r>
      <w:r w:rsidRPr="00ED1D69">
        <w:rPr>
          <w:rFonts w:ascii="Times New Roman" w:hAnsi="Times New Roman" w:cs="Times New Roman"/>
        </w:rPr>
        <w:t>, liczonej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od momentu dostawy</w:t>
      </w:r>
      <w:r w:rsidR="00791E64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przedmiotu zamówienia (potwierdzonej protokołem zdawczo-odbiorczym)</w:t>
      </w:r>
      <w:r w:rsidR="00E8306A">
        <w:rPr>
          <w:rFonts w:ascii="Times New Roman" w:hAnsi="Times New Roman" w:cs="Times New Roman"/>
        </w:rPr>
        <w:t xml:space="preserve"> </w:t>
      </w:r>
      <w:r w:rsidRPr="00ED1D69">
        <w:rPr>
          <w:rFonts w:ascii="Times New Roman" w:hAnsi="Times New Roman" w:cs="Times New Roman"/>
        </w:rPr>
        <w:t>- za spełnienie warunku Zamawiający uzna podpisane oświadczenia umieszczone na formularzu oferty - załącznik nr 1 „Wzór oferty”,</w:t>
      </w:r>
    </w:p>
    <w:p w:rsidR="00C31E36" w:rsidRPr="00080C8B" w:rsidRDefault="00C31E36" w:rsidP="00C67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 w:rsidR="0074136D"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 w:rsidR="0074136D">
        <w:rPr>
          <w:rFonts w:ascii="Times New Roman" w:hAnsi="Times New Roman" w:cs="Times New Roman"/>
        </w:rPr>
        <w:t>postępowania ofertowego</w:t>
      </w:r>
      <w:r w:rsidR="00011A09">
        <w:rPr>
          <w:rFonts w:ascii="Times New Roman" w:hAnsi="Times New Roman" w:cs="Times New Roman"/>
        </w:rPr>
        <w:t xml:space="preserve"> nie przekr</w:t>
      </w:r>
      <w:r w:rsidR="0065410A">
        <w:rPr>
          <w:rFonts w:ascii="Times New Roman" w:hAnsi="Times New Roman" w:cs="Times New Roman"/>
        </w:rPr>
        <w:t>oczy 8 tygodni</w:t>
      </w:r>
      <w:r w:rsidR="009454E9">
        <w:rPr>
          <w:rFonts w:ascii="Times New Roman" w:hAnsi="Times New Roman" w:cs="Times New Roman"/>
        </w:rPr>
        <w:t>,</w:t>
      </w:r>
      <w:r w:rsidR="00933B82">
        <w:rPr>
          <w:rFonts w:ascii="Times New Roman" w:hAnsi="Times New Roman" w:cs="Times New Roman"/>
        </w:rPr>
        <w:t xml:space="preserve"> licząc od daty </w:t>
      </w:r>
      <w:r w:rsidR="00933B82" w:rsidRPr="00C31E36">
        <w:rPr>
          <w:rFonts w:ascii="Times New Roman" w:hAnsi="Times New Roman" w:cs="Times New Roman"/>
        </w:rPr>
        <w:t xml:space="preserve">pisemnego zlecenia dostawy </w:t>
      </w:r>
      <w:r w:rsidR="00933B82">
        <w:rPr>
          <w:rFonts w:ascii="Times New Roman" w:hAnsi="Times New Roman" w:cs="Times New Roman"/>
        </w:rPr>
        <w:t>przez Zamawiającego</w:t>
      </w:r>
      <w:r w:rsidR="00354277">
        <w:rPr>
          <w:rFonts w:ascii="Times New Roman" w:hAnsi="Times New Roman" w:cs="Times New Roman"/>
        </w:rPr>
        <w:t xml:space="preserve">. </w:t>
      </w:r>
      <w:r w:rsidR="0074136D">
        <w:rPr>
          <w:rFonts w:ascii="Times New Roman" w:hAnsi="Times New Roman" w:cs="Times New Roman"/>
        </w:rPr>
        <w:t xml:space="preserve">Jednocześnie Zamawiający zobowiązuje się do pisemnego zlecenia dostawy w terminie </w:t>
      </w:r>
      <w:r w:rsidR="00B7108A">
        <w:rPr>
          <w:rFonts w:ascii="Times New Roman" w:hAnsi="Times New Roman" w:cs="Times New Roman"/>
        </w:rPr>
        <w:t xml:space="preserve">nieprzekraczającym </w:t>
      </w:r>
      <w:r w:rsidR="0065410A">
        <w:rPr>
          <w:rFonts w:ascii="Times New Roman" w:hAnsi="Times New Roman" w:cs="Times New Roman"/>
        </w:rPr>
        <w:t>2 tygodni</w:t>
      </w:r>
      <w:r w:rsidR="0074136D">
        <w:rPr>
          <w:rFonts w:ascii="Times New Roman" w:hAnsi="Times New Roman" w:cs="Times New Roman"/>
        </w:rPr>
        <w:t xml:space="preserve"> od momentu podpisania umowy z wybranym w ramach niniejszego p</w:t>
      </w:r>
      <w:r w:rsidR="001B3AAD">
        <w:rPr>
          <w:rFonts w:ascii="Times New Roman" w:hAnsi="Times New Roman" w:cs="Times New Roman"/>
        </w:rPr>
        <w:t>ostepowania ofertowego Wykonawcą</w:t>
      </w:r>
      <w:r w:rsidR="0074136D">
        <w:rPr>
          <w:rFonts w:ascii="Times New Roman" w:hAnsi="Times New Roman" w:cs="Times New Roman"/>
        </w:rPr>
        <w:t xml:space="preserve">. </w:t>
      </w:r>
      <w:r w:rsidR="00354277">
        <w:rPr>
          <w:rFonts w:ascii="Times New Roman" w:hAnsi="Times New Roman" w:cs="Times New Roman"/>
        </w:rPr>
        <w:t>Zlecenie realizacji dostawy nastąpi na podstawie złożonego przez Zamawiającego pisemnego zamówienia</w:t>
      </w:r>
      <w:r w:rsidR="00FF4E8A">
        <w:rPr>
          <w:rFonts w:ascii="Times New Roman" w:hAnsi="Times New Roman" w:cs="Times New Roman"/>
        </w:rPr>
        <w:t xml:space="preserve"> przekazanego </w:t>
      </w:r>
      <w:r w:rsidR="00FF4E8A" w:rsidRPr="00FF4E8A">
        <w:rPr>
          <w:rFonts w:ascii="Times New Roman" w:hAnsi="Times New Roman" w:cs="Times New Roman"/>
        </w:rPr>
        <w:t xml:space="preserve">przesyłką pocztową lub kurierską na adres </w:t>
      </w:r>
      <w:r w:rsidR="00FF4E8A">
        <w:rPr>
          <w:rFonts w:ascii="Times New Roman" w:hAnsi="Times New Roman" w:cs="Times New Roman"/>
        </w:rPr>
        <w:t>Wykonawcy</w:t>
      </w:r>
      <w:r w:rsidR="00FF4E8A" w:rsidRPr="00FF4E8A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lub drogą elektroniczną w postaci skanu podpisanego dokumentu. W przypadku przesłania</w:t>
      </w:r>
      <w:r w:rsidR="00FF4E8A" w:rsidRPr="00465CDF">
        <w:rPr>
          <w:rFonts w:ascii="Times New Roman" w:hAnsi="Times New Roman" w:cs="Times New Roman"/>
        </w:rPr>
        <w:t xml:space="preserve">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Poc</w:t>
      </w:r>
      <w:r w:rsidR="00FF4E8A">
        <w:rPr>
          <w:rFonts w:ascii="Times New Roman" w:hAnsi="Times New Roman" w:cs="Times New Roman"/>
        </w:rPr>
        <w:t xml:space="preserve">ztą Polską bądź firmą kurierską, termin rozpoczęcia realizacji zamówienia liczony jest od daty </w:t>
      </w:r>
      <w:r w:rsidR="00FF4E8A" w:rsidRPr="00465CDF">
        <w:rPr>
          <w:rFonts w:ascii="Times New Roman" w:hAnsi="Times New Roman" w:cs="Times New Roman"/>
        </w:rPr>
        <w:t xml:space="preserve">wpływu </w:t>
      </w:r>
      <w:r w:rsidR="00FF4E8A">
        <w:rPr>
          <w:rFonts w:ascii="Times New Roman" w:hAnsi="Times New Roman" w:cs="Times New Roman"/>
        </w:rPr>
        <w:t>zlecenia realizacji dostawy</w:t>
      </w:r>
      <w:r w:rsidR="00FF4E8A" w:rsidRPr="00465CDF">
        <w:rPr>
          <w:rFonts w:ascii="Times New Roman" w:hAnsi="Times New Roman" w:cs="Times New Roman"/>
        </w:rPr>
        <w:t xml:space="preserve"> do siedziby firmy </w:t>
      </w:r>
      <w:r w:rsidR="00FF4E8A">
        <w:rPr>
          <w:rFonts w:ascii="Times New Roman" w:hAnsi="Times New Roman" w:cs="Times New Roman"/>
        </w:rPr>
        <w:t>Wykonawcy</w:t>
      </w:r>
      <w:r w:rsidR="00DD5BFC">
        <w:rPr>
          <w:rFonts w:ascii="Times New Roman" w:hAnsi="Times New Roman" w:cs="Times New Roman"/>
        </w:rPr>
        <w:t>,</w:t>
      </w:r>
      <w:r w:rsidR="00DD5BFC" w:rsidRPr="00DD5BFC">
        <w:rPr>
          <w:rFonts w:ascii="Times New Roman" w:hAnsi="Times New Roman" w:cs="Times New Roman"/>
        </w:rPr>
        <w:t xml:space="preserve"> </w:t>
      </w:r>
      <w:r w:rsidR="00DD5BFC" w:rsidRPr="00DE3382">
        <w:rPr>
          <w:rFonts w:ascii="Times New Roman" w:hAnsi="Times New Roman" w:cs="Times New Roman"/>
        </w:rPr>
        <w:t>natomiast w przypadku zlecenia dostawy drogą elektroniczną w postaci skanu podpisanego dokumentu, termin rozpoczęcia realizacji</w:t>
      </w:r>
      <w:r w:rsidR="0034347F">
        <w:rPr>
          <w:rFonts w:ascii="Times New Roman" w:hAnsi="Times New Roman" w:cs="Times New Roman"/>
        </w:rPr>
        <w:t xml:space="preserve"> zamówienia liczony jest od daty</w:t>
      </w:r>
      <w:r w:rsidR="00DD5BFC" w:rsidRPr="00DE3382">
        <w:rPr>
          <w:rFonts w:ascii="Times New Roman" w:hAnsi="Times New Roman" w:cs="Times New Roman"/>
        </w:rPr>
        <w:t xml:space="preserve"> nadania wiadomości elektronicznej na adres Dostawcy</w:t>
      </w:r>
      <w:r w:rsidR="00DD5BFC">
        <w:rPr>
          <w:rFonts w:ascii="Times New Roman" w:hAnsi="Times New Roman" w:cs="Times New Roman"/>
        </w:rPr>
        <w:t xml:space="preserve">. </w:t>
      </w:r>
      <w:r w:rsidR="00FF4E8A">
        <w:rPr>
          <w:rFonts w:ascii="Times New Roman" w:hAnsi="Times New Roman" w:cs="Times New Roman"/>
        </w:rPr>
        <w:t xml:space="preserve">Dostawa przedmiotu zamówienia </w:t>
      </w:r>
      <w:r w:rsidR="0074136D">
        <w:rPr>
          <w:rFonts w:ascii="Times New Roman" w:hAnsi="Times New Roman" w:cs="Times New Roman"/>
        </w:rPr>
        <w:t xml:space="preserve">przez Wykonawcę </w:t>
      </w:r>
      <w:r w:rsidR="00FF4E8A">
        <w:rPr>
          <w:rFonts w:ascii="Times New Roman" w:hAnsi="Times New Roman" w:cs="Times New Roman"/>
        </w:rPr>
        <w:t xml:space="preserve">potwierdzona zostanie </w:t>
      </w:r>
      <w:r w:rsidR="00FF4E8A" w:rsidRPr="00ED1D69">
        <w:rPr>
          <w:rFonts w:ascii="Times New Roman" w:hAnsi="Times New Roman" w:cs="Times New Roman"/>
        </w:rPr>
        <w:t>protokołem zdawczo-odbiorczym</w:t>
      </w:r>
      <w:r w:rsidR="00354277" w:rsidRPr="00080C8B">
        <w:rPr>
          <w:rFonts w:ascii="Times New Roman" w:hAnsi="Times New Roman" w:cs="Times New Roman"/>
        </w:rPr>
        <w:t xml:space="preserve"> </w:t>
      </w:r>
      <w:r w:rsidR="00B7108A">
        <w:rPr>
          <w:rFonts w:ascii="Times New Roman" w:hAnsi="Times New Roman" w:cs="Times New Roman"/>
        </w:rPr>
        <w:t>–</w:t>
      </w:r>
      <w:r w:rsidRPr="00080C8B">
        <w:rPr>
          <w:rFonts w:ascii="Times New Roman" w:hAnsi="Times New Roman" w:cs="Times New Roman"/>
        </w:rPr>
        <w:t xml:space="preserve"> za spełnienie warunku Zamawiający uzna podpisane oświadczenia umieszczonego na formularzu oferty </w:t>
      </w:r>
      <w:r w:rsidR="00B7108A">
        <w:rPr>
          <w:rFonts w:ascii="Times New Roman" w:hAnsi="Times New Roman" w:cs="Times New Roman"/>
        </w:rPr>
        <w:t>–</w:t>
      </w:r>
      <w:r w:rsidRPr="00080C8B">
        <w:rPr>
          <w:rFonts w:ascii="Times New Roman" w:hAnsi="Times New Roman" w:cs="Times New Roman"/>
        </w:rPr>
        <w:t xml:space="preserve"> załącznik nr 1 „Wzór oferty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wezwania Oferenta do przedstawienia dodatkowych dokumentów i  informacji potwierdzających spełnienie warunków, o których mowa </w:t>
      </w:r>
      <w:r w:rsidR="00904AE0">
        <w:rPr>
          <w:rFonts w:ascii="Times New Roman" w:hAnsi="Times New Roman" w:cs="Times New Roman"/>
        </w:rPr>
        <w:t>w pkt. 1. (lit. a, b, c, d, e</w:t>
      </w:r>
      <w:r w:rsidR="00C31E36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>).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>przeprowadzeniem procedury wyboru wykonawcy a wykonawcą, polegające w szczególności na: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uczestniczeniu w spółce jako wspólnik spółki cywilnej lub spółki osobowej,</w:t>
      </w:r>
    </w:p>
    <w:p w:rsidR="00C84F3B" w:rsidRPr="00CB5B2A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5B2A">
        <w:rPr>
          <w:rFonts w:ascii="Times New Roman" w:hAnsi="Times New Roman" w:cs="Times New Roman"/>
        </w:rPr>
        <w:lastRenderedPageBreak/>
        <w:t>p</w:t>
      </w:r>
      <w:r w:rsidR="00C31E36">
        <w:rPr>
          <w:rFonts w:ascii="Times New Roman" w:hAnsi="Times New Roman" w:cs="Times New Roman"/>
        </w:rPr>
        <w:t>osiadaniu co najmniej 10</w:t>
      </w:r>
      <w:r w:rsidRPr="00CB5B2A">
        <w:rPr>
          <w:rFonts w:ascii="Times New Roman" w:hAnsi="Times New Roman" w:cs="Times New Roman"/>
        </w:rPr>
        <w:t>% udziałów lub akcji,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C84F3B" w:rsidRPr="0070265F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 kurateli,</w:t>
      </w:r>
    </w:p>
    <w:p w:rsidR="00C84F3B" w:rsidRPr="00DF0886" w:rsidRDefault="00C84F3B" w:rsidP="00C673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pozostawaniu z wykonawcą w takim stosunku prawnym lub faktycznym, że może to budzić </w:t>
      </w:r>
      <w:r w:rsidRPr="00DF0886">
        <w:rPr>
          <w:rFonts w:ascii="Times New Roman" w:hAnsi="Times New Roman" w:cs="Times New Roman"/>
        </w:rPr>
        <w:t>uzasadnione wątpliwości co do bezstronności tych osób.</w:t>
      </w:r>
    </w:p>
    <w:p w:rsidR="00C84F3B" w:rsidRPr="00DF0886" w:rsidRDefault="00C84F3B" w:rsidP="00C6738F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Za spełnienie w</w:t>
      </w:r>
      <w:r w:rsidR="009D0215">
        <w:rPr>
          <w:rFonts w:ascii="Times New Roman" w:hAnsi="Times New Roman" w:cs="Times New Roman"/>
        </w:rPr>
        <w:t>arunku o którym mowa w pkt. V, p</w:t>
      </w:r>
      <w:r w:rsidRPr="00DF0886">
        <w:rPr>
          <w:rFonts w:ascii="Times New Roman" w:hAnsi="Times New Roman" w:cs="Times New Roman"/>
        </w:rPr>
        <w:t xml:space="preserve">pkt. 3 (lit. a, b, c, d, e), Zamawiający uzna, jeżeli będzie miał możliwość podpisania oświadczenia zgodnie z załącznikiem nr 3 do </w:t>
      </w:r>
      <w:r w:rsidR="00CB5B2A">
        <w:rPr>
          <w:rFonts w:ascii="Times New Roman" w:hAnsi="Times New Roman" w:cs="Times New Roman"/>
        </w:rPr>
        <w:t>zapytania ofertowego</w:t>
      </w:r>
      <w:r w:rsidR="00E8306A">
        <w:rPr>
          <w:rFonts w:ascii="Times New Roman" w:hAnsi="Times New Roman" w:cs="Times New Roman"/>
        </w:rPr>
        <w:t xml:space="preserve"> </w:t>
      </w:r>
      <w:r w:rsidR="00B7108A">
        <w:rPr>
          <w:rFonts w:ascii="Times New Roman" w:hAnsi="Times New Roman" w:cs="Times New Roman"/>
        </w:rPr>
        <w:t>–</w:t>
      </w:r>
      <w:r w:rsidRPr="00DF0886">
        <w:rPr>
          <w:rFonts w:ascii="Times New Roman" w:hAnsi="Times New Roman" w:cs="Times New Roman"/>
        </w:rPr>
        <w:t xml:space="preserve"> wzór oświadczenia o nieistnieniu konfliktu interesów i załącznika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do </w:t>
      </w:r>
      <w:r w:rsidR="00CB5B2A">
        <w:rPr>
          <w:rFonts w:ascii="Times New Roman" w:hAnsi="Times New Roman" w:cs="Times New Roman"/>
        </w:rPr>
        <w:t>zapytania ofertowego</w:t>
      </w:r>
      <w:r w:rsidRPr="00DF0886">
        <w:rPr>
          <w:rFonts w:ascii="Times New Roman" w:hAnsi="Times New Roman" w:cs="Times New Roman"/>
        </w:rPr>
        <w:t xml:space="preserve"> </w:t>
      </w:r>
      <w:r w:rsidR="00B7108A">
        <w:rPr>
          <w:rFonts w:ascii="Times New Roman" w:hAnsi="Times New Roman" w:cs="Times New Roman"/>
        </w:rPr>
        <w:t>–</w:t>
      </w:r>
      <w:r w:rsidRPr="00DF0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DF0886">
        <w:rPr>
          <w:rFonts w:ascii="Times New Roman" w:hAnsi="Times New Roman" w:cs="Times New Roman"/>
        </w:rPr>
        <w:t>zór oświadczenia o braku powiązań z wykonawcami.</w:t>
      </w:r>
    </w:p>
    <w:p w:rsidR="00C84F3B" w:rsidRPr="00F74A4C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Wykonawca nie spełniający warunków udziału w postępowaniu </w:t>
      </w:r>
      <w:r w:rsidR="00CB5B2A">
        <w:rPr>
          <w:rFonts w:ascii="Times New Roman" w:hAnsi="Times New Roman" w:cs="Times New Roman"/>
        </w:rPr>
        <w:t>ofertowym</w:t>
      </w:r>
      <w:r w:rsidRPr="0070265F">
        <w:rPr>
          <w:rFonts w:ascii="Times New Roman" w:hAnsi="Times New Roman" w:cs="Times New Roman"/>
        </w:rPr>
        <w:t xml:space="preserve"> albo powiązany osobowo lub kapitałowo z Zamawiającym zostaje wykluczony, a jego oferta odrzucona.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t xml:space="preserve">Oferenci, w zakresie przedmiotu zamówienia, zobowiązani są do przedstawienia załącznika nr 1 „Wzór oferty” i szczegółowego opisu przedmiotu dostawy. Za spełnienie warunku Zamawiający uzna, przedłożenie przez Oferenta załącznika nr 1 </w:t>
      </w:r>
      <w:r w:rsidR="00B7108A">
        <w:rPr>
          <w:rFonts w:ascii="Times New Roman" w:hAnsi="Times New Roman" w:cs="Times New Roman"/>
        </w:rPr>
        <w:t>–</w:t>
      </w:r>
      <w:r w:rsidRPr="00644657">
        <w:rPr>
          <w:rFonts w:ascii="Times New Roman" w:hAnsi="Times New Roman" w:cs="Times New Roman"/>
        </w:rPr>
        <w:t xml:space="preserve">„Wzór oferty”, i załącznika nr 4 </w:t>
      </w:r>
      <w:r w:rsidR="00B7108A">
        <w:rPr>
          <w:rFonts w:ascii="Times New Roman" w:hAnsi="Times New Roman" w:cs="Times New Roman"/>
        </w:rPr>
        <w:t>–</w:t>
      </w:r>
      <w:r w:rsidR="00CB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644657">
        <w:rPr>
          <w:rFonts w:ascii="Times New Roman" w:hAnsi="Times New Roman" w:cs="Times New Roman"/>
        </w:rPr>
        <w:t>Specyfikacja techniczna</w:t>
      </w:r>
      <w:r>
        <w:rPr>
          <w:rFonts w:ascii="Times New Roman" w:hAnsi="Times New Roman" w:cs="Times New Roman"/>
        </w:rPr>
        <w:t>”</w:t>
      </w:r>
      <w:r w:rsidRPr="00644657">
        <w:rPr>
          <w:rFonts w:ascii="Times New Roman" w:hAnsi="Times New Roman" w:cs="Times New Roman"/>
        </w:rPr>
        <w:t>.</w:t>
      </w:r>
      <w:r w:rsidR="00791E64">
        <w:rPr>
          <w:rFonts w:ascii="Times New Roman" w:hAnsi="Times New Roman" w:cs="Times New Roman"/>
        </w:rPr>
        <w:t xml:space="preserve"> </w:t>
      </w:r>
      <w:r w:rsidRPr="0070265F">
        <w:rPr>
          <w:rFonts w:ascii="Times New Roman" w:hAnsi="Times New Roman" w:cs="Times New Roman"/>
        </w:rPr>
        <w:t xml:space="preserve">Każdą ofertę złożoną na wzorach dokumentów innych niż przewidzianych w przedmiotowym </w:t>
      </w:r>
      <w:r w:rsidR="00CB5B2A">
        <w:rPr>
          <w:rFonts w:ascii="Times New Roman" w:hAnsi="Times New Roman" w:cs="Times New Roman"/>
        </w:rPr>
        <w:t>postepowaniu ofertowym</w:t>
      </w:r>
      <w:r w:rsidRPr="00644657">
        <w:rPr>
          <w:rFonts w:ascii="Times New Roman" w:hAnsi="Times New Roman" w:cs="Times New Roman"/>
        </w:rPr>
        <w:t xml:space="preserve"> (załącznik nr 1 – Wzór oferty, załącznik nr 4 </w:t>
      </w:r>
      <w:r w:rsidR="00B7108A">
        <w:rPr>
          <w:rFonts w:ascii="Times New Roman" w:hAnsi="Times New Roman" w:cs="Times New Roman"/>
        </w:rPr>
        <w:t>–</w:t>
      </w:r>
      <w:r w:rsidRPr="00644657">
        <w:rPr>
          <w:rFonts w:ascii="Times New Roman" w:hAnsi="Times New Roman" w:cs="Times New Roman"/>
        </w:rPr>
        <w:t xml:space="preserve"> Specyfikacja techniczna) </w:t>
      </w:r>
      <w:r>
        <w:rPr>
          <w:rFonts w:ascii="Times New Roman" w:hAnsi="Times New Roman" w:cs="Times New Roman"/>
        </w:rPr>
        <w:t>odrzuca się.</w:t>
      </w:r>
    </w:p>
    <w:p w:rsidR="00C84F3B" w:rsidRPr="00414660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języku polskim.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Odrzuceniu podlegają także oferty dotyczące realizacji przedmiotu zamówienia niezg</w:t>
      </w:r>
      <w:r>
        <w:rPr>
          <w:rFonts w:ascii="Times New Roman" w:hAnsi="Times New Roman" w:cs="Times New Roman"/>
        </w:rPr>
        <w:t>odnego z opisem przedmiotu zamówienia</w:t>
      </w:r>
      <w:r w:rsidRPr="0070265F">
        <w:rPr>
          <w:rFonts w:ascii="Times New Roman" w:hAnsi="Times New Roman" w:cs="Times New Roman"/>
        </w:rPr>
        <w:t>.</w:t>
      </w:r>
    </w:p>
    <w:p w:rsidR="00C84F3B" w:rsidRPr="00824FC9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4FC9">
        <w:rPr>
          <w:rFonts w:ascii="Times New Roman" w:hAnsi="Times New Roman" w:cs="Times New Roman"/>
        </w:rPr>
        <w:t xml:space="preserve">Oferty powinny zawierać okres ważności, przy czym minimalny okres związania ofertą nie może być krótszy niż </w:t>
      </w:r>
      <w:r w:rsidR="00C31E36">
        <w:rPr>
          <w:rFonts w:ascii="Times New Roman" w:hAnsi="Times New Roman" w:cs="Times New Roman"/>
        </w:rPr>
        <w:t>9</w:t>
      </w:r>
      <w:r w:rsidR="00CB5B2A">
        <w:rPr>
          <w:rFonts w:ascii="Times New Roman" w:hAnsi="Times New Roman" w:cs="Times New Roman"/>
        </w:rPr>
        <w:t>0 dni.</w:t>
      </w:r>
    </w:p>
    <w:p w:rsidR="00C84F3B" w:rsidRPr="0070265F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 xml:space="preserve">ie dopuszcza </w:t>
      </w:r>
      <w:r>
        <w:rPr>
          <w:rFonts w:ascii="Times New Roman" w:hAnsi="Times New Roman" w:cs="Times New Roman"/>
        </w:rPr>
        <w:t>się składania ofert częściowych.</w:t>
      </w:r>
    </w:p>
    <w:p w:rsidR="00C84F3B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0265F">
        <w:rPr>
          <w:rFonts w:ascii="Times New Roman" w:hAnsi="Times New Roman" w:cs="Times New Roman"/>
        </w:rPr>
        <w:t>ie dopuszcza się możliwoś</w:t>
      </w:r>
      <w:r>
        <w:rPr>
          <w:rFonts w:ascii="Times New Roman" w:hAnsi="Times New Roman" w:cs="Times New Roman"/>
        </w:rPr>
        <w:t>ci składania ofert wariantowych.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ustanowienia dynamicznego systemu zakupów</w:t>
      </w:r>
      <w:r>
        <w:rPr>
          <w:rFonts w:ascii="Times New Roman" w:hAnsi="Times New Roman" w:cs="Times New Roman"/>
        </w:rPr>
        <w:t>.</w:t>
      </w:r>
    </w:p>
    <w:p w:rsidR="00C84F3B" w:rsidRPr="005F2CC1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C94">
        <w:rPr>
          <w:rFonts w:ascii="Times New Roman" w:hAnsi="Times New Roman" w:cs="Times New Roman"/>
        </w:rPr>
        <w:t>Nie przewiduje się wyboru najkorzystniejszej oferty z zastosowaniem aukcji elektronicznej.</w:t>
      </w:r>
    </w:p>
    <w:p w:rsidR="00C84F3B" w:rsidRPr="00503C94" w:rsidRDefault="00C84F3B" w:rsidP="00C673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046A">
        <w:rPr>
          <w:rFonts w:ascii="Times New Roman" w:hAnsi="Times New Roman" w:cs="Times New Roman"/>
        </w:rPr>
        <w:t xml:space="preserve">Każdą ofertę nie spełniającą warunków formalnych (zawartych w niniejszym </w:t>
      </w:r>
      <w:r w:rsidR="00904AE0">
        <w:rPr>
          <w:rFonts w:ascii="Times New Roman" w:hAnsi="Times New Roman" w:cs="Times New Roman"/>
        </w:rPr>
        <w:t>postepowaniu ofertowym</w:t>
      </w:r>
      <w:r w:rsidRPr="0060046A">
        <w:rPr>
          <w:rFonts w:ascii="Times New Roman" w:hAnsi="Times New Roman" w:cs="Times New Roman"/>
        </w:rPr>
        <w:t>) odrzuca się.</w:t>
      </w:r>
      <w:r w:rsidR="00791E64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Spełnianie warunków udziału w postępowaniu oceniane będzie na zasadzie „spełnia/nie spełnia” –</w:t>
      </w:r>
      <w:r w:rsidR="00904AE0">
        <w:rPr>
          <w:rFonts w:ascii="Times New Roman" w:hAnsi="Times New Roman" w:cs="Times New Roman"/>
        </w:rPr>
        <w:t xml:space="preserve"> </w:t>
      </w:r>
      <w:r w:rsidRPr="00503C94">
        <w:rPr>
          <w:rFonts w:ascii="Times New Roman" w:hAnsi="Times New Roman" w:cs="Times New Roman"/>
        </w:rPr>
        <w:t>na podstawie złożonych dokumentów.</w:t>
      </w:r>
    </w:p>
    <w:p w:rsidR="002551AA" w:rsidRDefault="002551AA" w:rsidP="00AF1BEE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AF1BEE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AF1BEE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AF1BEE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AF1BEE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AF1BEE">
      <w:pPr>
        <w:spacing w:after="0" w:line="360" w:lineRule="auto"/>
        <w:rPr>
          <w:rFonts w:ascii="Times New Roman" w:hAnsi="Times New Roman" w:cs="Times New Roman"/>
        </w:rPr>
      </w:pPr>
    </w:p>
    <w:p w:rsidR="00CB5B2A" w:rsidRPr="001A79C6" w:rsidRDefault="001A79C6" w:rsidP="001A79C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A79C6">
        <w:rPr>
          <w:rFonts w:ascii="Times New Roman" w:hAnsi="Times New Roman" w:cs="Times New Roman"/>
          <w:b/>
          <w:bCs/>
        </w:rPr>
        <w:t xml:space="preserve">VI. Miejsce </w:t>
      </w:r>
      <w:r w:rsidR="00C84F3B" w:rsidRPr="001A79C6">
        <w:rPr>
          <w:rFonts w:ascii="Times New Roman" w:hAnsi="Times New Roman" w:cs="Times New Roman"/>
          <w:b/>
          <w:bCs/>
        </w:rPr>
        <w:t>realizacji zamówienia</w:t>
      </w:r>
    </w:p>
    <w:p w:rsidR="00C84F3B" w:rsidRDefault="00C84F3B" w:rsidP="00503C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dostawy: </w:t>
      </w:r>
      <w:r w:rsidRPr="00B10DFB">
        <w:rPr>
          <w:rFonts w:ascii="Times New Roman" w:hAnsi="Times New Roman" w:cs="Times New Roman"/>
        </w:rPr>
        <w:t>Polska, województwo</w:t>
      </w:r>
      <w:r w:rsidRPr="00503C94">
        <w:rPr>
          <w:rFonts w:ascii="Times New Roman" w:hAnsi="Times New Roman" w:cs="Times New Roman"/>
        </w:rPr>
        <w:t xml:space="preserve"> podkarpackie, powiat </w:t>
      </w:r>
      <w:r w:rsidR="00D81CF6">
        <w:rPr>
          <w:rFonts w:ascii="Times New Roman" w:hAnsi="Times New Roman" w:cs="Times New Roman"/>
        </w:rPr>
        <w:t>jarosławski</w:t>
      </w:r>
      <w:r w:rsidR="00EB6206">
        <w:rPr>
          <w:rFonts w:ascii="Times New Roman" w:hAnsi="Times New Roman" w:cs="Times New Roman"/>
        </w:rPr>
        <w:t>,</w:t>
      </w:r>
      <w:r w:rsidRPr="00503C94">
        <w:rPr>
          <w:rFonts w:ascii="Times New Roman" w:hAnsi="Times New Roman" w:cs="Times New Roman"/>
        </w:rPr>
        <w:t xml:space="preserve"> gmina </w:t>
      </w:r>
      <w:r w:rsidR="00D81CF6">
        <w:rPr>
          <w:rFonts w:ascii="Times New Roman" w:hAnsi="Times New Roman" w:cs="Times New Roman"/>
        </w:rPr>
        <w:t>Wiązownica</w:t>
      </w:r>
      <w:r w:rsidR="00EB6206">
        <w:rPr>
          <w:rFonts w:ascii="Times New Roman" w:hAnsi="Times New Roman" w:cs="Times New Roman"/>
        </w:rPr>
        <w:t>,</w:t>
      </w:r>
      <w:r w:rsidR="00E91E56">
        <w:rPr>
          <w:rFonts w:ascii="Times New Roman" w:hAnsi="Times New Roman" w:cs="Times New Roman"/>
        </w:rPr>
        <w:t xml:space="preserve"> </w:t>
      </w:r>
      <w:r w:rsidR="00D81CF6">
        <w:rPr>
          <w:rFonts w:ascii="Times New Roman" w:hAnsi="Times New Roman" w:cs="Times New Roman"/>
        </w:rPr>
        <w:t>Szówsko 37</w:t>
      </w:r>
      <w:r w:rsidR="00E91E56">
        <w:rPr>
          <w:rFonts w:ascii="Times New Roman" w:hAnsi="Times New Roman" w:cs="Times New Roman"/>
        </w:rPr>
        <w:t xml:space="preserve">-500 </w:t>
      </w:r>
      <w:r w:rsidR="00964FB9">
        <w:rPr>
          <w:rFonts w:ascii="Times New Roman" w:hAnsi="Times New Roman" w:cs="Times New Roman"/>
        </w:rPr>
        <w:t>Jarosław</w:t>
      </w:r>
      <w:r w:rsidR="00E91E56">
        <w:rPr>
          <w:rFonts w:ascii="Times New Roman" w:hAnsi="Times New Roman" w:cs="Times New Roman"/>
        </w:rPr>
        <w:t xml:space="preserve">, ul. </w:t>
      </w:r>
      <w:r w:rsidR="00D81CF6">
        <w:rPr>
          <w:rFonts w:ascii="Times New Roman" w:hAnsi="Times New Roman" w:cs="Times New Roman"/>
        </w:rPr>
        <w:t>Kardynała Wyszyńskiego 22</w:t>
      </w:r>
      <w:r w:rsidR="00E91E56">
        <w:rPr>
          <w:rFonts w:ascii="Times New Roman" w:hAnsi="Times New Roman" w:cs="Times New Roman"/>
        </w:rPr>
        <w:t>.</w:t>
      </w:r>
    </w:p>
    <w:p w:rsidR="00740362" w:rsidRDefault="00740362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70265F">
        <w:rPr>
          <w:rFonts w:ascii="Times New Roman" w:hAnsi="Times New Roman" w:cs="Times New Roman"/>
          <w:b/>
          <w:bCs/>
        </w:rPr>
        <w:t>. Kryteria oceny ofert i ich znaczenie (waga):</w:t>
      </w:r>
    </w:p>
    <w:p w:rsidR="00C84F3B" w:rsidRPr="0070265F" w:rsidRDefault="00C84F3B" w:rsidP="007059B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3074"/>
        <w:gridCol w:w="3067"/>
      </w:tblGrid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Kryterium (symbol)</w:t>
            </w:r>
          </w:p>
        </w:tc>
        <w:tc>
          <w:tcPr>
            <w:tcW w:w="3067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Waga kryterium</w:t>
            </w:r>
          </w:p>
        </w:tc>
      </w:tr>
      <w:tr w:rsidR="00C84F3B" w:rsidRPr="00CE4C66">
        <w:trPr>
          <w:jc w:val="center"/>
        </w:trPr>
        <w:tc>
          <w:tcPr>
            <w:tcW w:w="1083" w:type="dxa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>1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CE4C66" w:rsidRDefault="00C84F3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E4C66">
              <w:rPr>
                <w:rFonts w:ascii="Times New Roman" w:hAnsi="Times New Roman" w:cs="Times New Roman"/>
              </w:rPr>
              <w:t xml:space="preserve">Cena netto </w:t>
            </w:r>
            <w:r w:rsidR="00B7108A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3067" w:type="dxa"/>
            <w:vAlign w:val="center"/>
          </w:tcPr>
          <w:p w:rsidR="00C84F3B" w:rsidRPr="00CE4C66" w:rsidRDefault="00D81CF6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4F3B" w:rsidRPr="00CE4C66">
              <w:rPr>
                <w:rFonts w:ascii="Times New Roman" w:hAnsi="Times New Roman" w:cs="Times New Roman"/>
              </w:rPr>
              <w:t>0%</w:t>
            </w:r>
          </w:p>
        </w:tc>
      </w:tr>
      <w:tr w:rsidR="007352FF" w:rsidRPr="007352FF">
        <w:trPr>
          <w:jc w:val="center"/>
        </w:trPr>
        <w:tc>
          <w:tcPr>
            <w:tcW w:w="1083" w:type="dxa"/>
          </w:tcPr>
          <w:p w:rsidR="00C84F3B" w:rsidRPr="007352FF" w:rsidRDefault="005768AB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4" w:type="dxa"/>
            <w:vAlign w:val="center"/>
          </w:tcPr>
          <w:p w:rsidR="00C84F3B" w:rsidRPr="007352FF" w:rsidRDefault="00C84F3B" w:rsidP="00593CF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52FF">
              <w:rPr>
                <w:rFonts w:ascii="Times New Roman" w:hAnsi="Times New Roman" w:cs="Times New Roman"/>
              </w:rPr>
              <w:t xml:space="preserve">Czas </w:t>
            </w:r>
            <w:r w:rsidR="00593CFD">
              <w:rPr>
                <w:rFonts w:ascii="Times New Roman" w:hAnsi="Times New Roman" w:cs="Times New Roman"/>
              </w:rPr>
              <w:t>realizacji zamówienia (Z</w:t>
            </w:r>
            <w:r w:rsidRPr="007352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7" w:type="dxa"/>
            <w:vAlign w:val="center"/>
          </w:tcPr>
          <w:p w:rsidR="00C84F3B" w:rsidRPr="007352FF" w:rsidRDefault="00D81CF6" w:rsidP="00CE4C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5E3B">
              <w:rPr>
                <w:rFonts w:ascii="Times New Roman" w:hAnsi="Times New Roman" w:cs="Times New Roman"/>
              </w:rPr>
              <w:t>0</w:t>
            </w:r>
            <w:r w:rsidR="00C84F3B" w:rsidRPr="007352FF">
              <w:rPr>
                <w:rFonts w:ascii="Times New Roman" w:hAnsi="Times New Roman" w:cs="Times New Roman"/>
              </w:rPr>
              <w:t>%</w:t>
            </w:r>
          </w:p>
        </w:tc>
      </w:tr>
    </w:tbl>
    <w:p w:rsidR="00C84F3B" w:rsidRPr="007352FF" w:rsidRDefault="00C84F3B" w:rsidP="002E167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E309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70265F">
        <w:rPr>
          <w:rFonts w:ascii="Times New Roman" w:hAnsi="Times New Roman" w:cs="Times New Roman"/>
          <w:b/>
          <w:bCs/>
        </w:rPr>
        <w:t>. Opis sposobu przyznawania punktacji za spełnienie danego kryterium:</w:t>
      </w:r>
    </w:p>
    <w:p w:rsidR="00C84F3B" w:rsidRPr="007047E2" w:rsidRDefault="00C84F3B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047E2">
        <w:rPr>
          <w:rFonts w:ascii="Times New Roman" w:hAnsi="Times New Roman" w:cs="Times New Roman"/>
          <w:b/>
        </w:rPr>
        <w:t>Kr</w:t>
      </w:r>
      <w:r w:rsidR="00E91E56">
        <w:rPr>
          <w:rFonts w:ascii="Times New Roman" w:hAnsi="Times New Roman" w:cs="Times New Roman"/>
          <w:b/>
        </w:rPr>
        <w:t>yterium:</w:t>
      </w:r>
      <w:r w:rsidR="00D81CF6">
        <w:rPr>
          <w:rFonts w:ascii="Times New Roman" w:hAnsi="Times New Roman" w:cs="Times New Roman"/>
          <w:b/>
        </w:rPr>
        <w:t xml:space="preserve"> C – Cena netto – Waga 7</w:t>
      </w:r>
      <w:r w:rsidRPr="007047E2">
        <w:rPr>
          <w:rFonts w:ascii="Times New Roman" w:hAnsi="Times New Roman" w:cs="Times New Roman"/>
          <w:b/>
        </w:rPr>
        <w:t>0%:</w:t>
      </w:r>
    </w:p>
    <w:p w:rsidR="00C84F3B" w:rsidRPr="0070265F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Cena oferty powinna zawierać wszystkie koszty, jakie Zamawiający będzie musiał ponieść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związku z </w:t>
      </w:r>
      <w:r>
        <w:rPr>
          <w:rFonts w:ascii="Times New Roman" w:hAnsi="Times New Roman" w:cs="Times New Roman"/>
        </w:rPr>
        <w:t>dostawą</w:t>
      </w:r>
      <w:r w:rsidRPr="0070265F">
        <w:rPr>
          <w:rFonts w:ascii="Times New Roman" w:hAnsi="Times New Roman" w:cs="Times New Roman"/>
        </w:rPr>
        <w:t xml:space="preserve"> przedmio</w:t>
      </w:r>
      <w:r>
        <w:rPr>
          <w:rFonts w:ascii="Times New Roman" w:hAnsi="Times New Roman" w:cs="Times New Roman"/>
        </w:rPr>
        <w:t>tu zamówienia.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 xml:space="preserve">Cenę ofertową należy podać w walucie </w:t>
      </w:r>
      <w:r>
        <w:rPr>
          <w:rFonts w:ascii="Times New Roman" w:hAnsi="Times New Roman" w:cs="Times New Roman"/>
        </w:rPr>
        <w:t>PLN</w:t>
      </w:r>
      <w:r w:rsidRPr="00DF131B">
        <w:rPr>
          <w:rFonts w:ascii="Times New Roman" w:hAnsi="Times New Roman" w:cs="Times New Roman"/>
        </w:rPr>
        <w:t xml:space="preserve">. </w:t>
      </w:r>
    </w:p>
    <w:p w:rsidR="00C84F3B" w:rsidRPr="00DF131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w PLN</w:t>
      </w:r>
      <w:r w:rsidR="003336F6">
        <w:rPr>
          <w:rFonts w:ascii="Times New Roman" w:hAnsi="Times New Roman" w:cs="Times New Roman"/>
        </w:rPr>
        <w:t xml:space="preserve"> </w:t>
      </w:r>
      <w:r w:rsidRPr="00DF131B">
        <w:rPr>
          <w:rFonts w:ascii="Times New Roman" w:hAnsi="Times New Roman" w:cs="Times New Roman"/>
        </w:rPr>
        <w:t>należy podać z dokładnością do dwóch miejsc po przecinku.</w:t>
      </w:r>
    </w:p>
    <w:p w:rsidR="00C84F3B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131B">
        <w:rPr>
          <w:rFonts w:ascii="Times New Roman" w:hAnsi="Times New Roman" w:cs="Times New Roman"/>
        </w:rPr>
        <w:t>Cena podlegająca ocenie będzie ceną netto za wykonanie dostawy</w:t>
      </w:r>
      <w:r w:rsidR="003336F6">
        <w:rPr>
          <w:rFonts w:ascii="Times New Roman" w:hAnsi="Times New Roman" w:cs="Times New Roman"/>
        </w:rPr>
        <w:t xml:space="preserve"> </w:t>
      </w:r>
      <w:r w:rsidR="00E91E56">
        <w:rPr>
          <w:rFonts w:ascii="Times New Roman" w:hAnsi="Times New Roman" w:cs="Times New Roman"/>
        </w:rPr>
        <w:t>przedmiotu zamówienia wraz z wszystkimi związanymi z realizacją zamówienia,</w:t>
      </w:r>
    </w:p>
    <w:p w:rsidR="00C84F3B" w:rsidRPr="00834E4A" w:rsidRDefault="00C84F3B" w:rsidP="00C67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4E4A">
        <w:rPr>
          <w:rFonts w:ascii="Times New Roman" w:hAnsi="Times New Roman" w:cs="Times New Roman"/>
        </w:rPr>
        <w:t>Punkty w przedmiotowym kryterium zostaną przyznane na podstawie ceny netto podanej w</w:t>
      </w:r>
      <w:r>
        <w:rPr>
          <w:rFonts w:ascii="Times New Roman" w:hAnsi="Times New Roman" w:cs="Times New Roman"/>
        </w:rPr>
        <w:t> </w:t>
      </w:r>
      <w:r w:rsidRPr="00834E4A">
        <w:rPr>
          <w:rFonts w:ascii="Times New Roman" w:hAnsi="Times New Roman" w:cs="Times New Roman"/>
        </w:rPr>
        <w:t xml:space="preserve">formularzu oferty - Zamawiający uzna dane kryterium oceny za spełnione w przypadku uzupełnienia w punkcie dotyczącym przedmiotowego kryterium </w:t>
      </w:r>
      <w:r w:rsidRPr="00644657">
        <w:rPr>
          <w:rFonts w:ascii="Times New Roman" w:hAnsi="Times New Roman" w:cs="Times New Roman"/>
        </w:rPr>
        <w:t>załącznika nr 1 „Wzór oferty”.</w:t>
      </w:r>
    </w:p>
    <w:p w:rsidR="00904AE0" w:rsidRDefault="00904AE0" w:rsidP="000C2EC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0C2E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„cena netto” wyliczonych w oparciu o wzór:</w:t>
      </w:r>
    </w:p>
    <w:p w:rsidR="00C84F3B" w:rsidRPr="0070265F" w:rsidRDefault="00C84F3B" w:rsidP="004E6E4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                Cena netto oferty najniższej</w:t>
      </w:r>
    </w:p>
    <w:p w:rsidR="00C84F3B" w:rsidRPr="0070265F" w:rsidRDefault="00E91E56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467829</wp:posOffset>
                </wp:positionH>
                <wp:positionV relativeFrom="paragraph">
                  <wp:posOffset>98204</wp:posOffset>
                </wp:positionV>
                <wp:extent cx="1645920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218A4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75pt" to="166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" strokecolor="#4579b8 [3044]"/>
            </w:pict>
          </mc:Fallback>
        </mc:AlternateContent>
      </w:r>
      <w:r w:rsidR="00791E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9525" t="12700" r="9525" b="635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D352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" strokeweight=".5pt">
                <v:stroke joinstyle="miter"/>
              </v:line>
            </w:pict>
          </mc:Fallback>
        </mc:AlternateContent>
      </w:r>
      <w:r w:rsidR="00C84F3B" w:rsidRPr="0070265F">
        <w:rPr>
          <w:rFonts w:ascii="Times New Roman" w:hAnsi="Times New Roman" w:cs="Times New Roman"/>
        </w:rPr>
        <w:t xml:space="preserve">C =  </w:t>
      </w:r>
      <w:r w:rsidR="00C84F3B" w:rsidRPr="0070265F">
        <w:rPr>
          <w:rFonts w:ascii="Times New Roman" w:hAnsi="Times New Roman" w:cs="Times New Roman"/>
        </w:rPr>
        <w:tab/>
      </w:r>
      <w:r w:rsidR="00D81CF6">
        <w:rPr>
          <w:rFonts w:ascii="Times New Roman" w:hAnsi="Times New Roman" w:cs="Times New Roman"/>
        </w:rPr>
        <w:tab/>
      </w:r>
      <w:r w:rsidR="00D81CF6">
        <w:rPr>
          <w:rFonts w:ascii="Times New Roman" w:hAnsi="Times New Roman" w:cs="Times New Roman"/>
        </w:rPr>
        <w:tab/>
      </w:r>
      <w:r w:rsidR="00D81CF6">
        <w:rPr>
          <w:rFonts w:ascii="Times New Roman" w:hAnsi="Times New Roman" w:cs="Times New Roman"/>
        </w:rPr>
        <w:tab/>
        <w:t xml:space="preserve">            x 7</w:t>
      </w:r>
      <w:r w:rsidR="00C84F3B">
        <w:rPr>
          <w:rFonts w:ascii="Times New Roman" w:hAnsi="Times New Roman" w:cs="Times New Roman"/>
        </w:rPr>
        <w:t>0</w:t>
      </w:r>
      <w:r w:rsidR="00C84F3B" w:rsidRPr="0070265F">
        <w:rPr>
          <w:rFonts w:ascii="Times New Roman" w:hAnsi="Times New Roman" w:cs="Times New Roman"/>
        </w:rPr>
        <w:t xml:space="preserve"> = ilość punktów</w:t>
      </w:r>
    </w:p>
    <w:p w:rsidR="00C84F3B" w:rsidRPr="0070265F" w:rsidRDefault="00904AE0" w:rsidP="002E16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4F3B" w:rsidRPr="0070265F">
        <w:rPr>
          <w:rFonts w:ascii="Times New Roman" w:hAnsi="Times New Roman" w:cs="Times New Roman"/>
        </w:rPr>
        <w:t>Cena netto rozpatrywanej oferty</w:t>
      </w:r>
    </w:p>
    <w:p w:rsidR="00C84F3B" w:rsidRPr="0070265F" w:rsidRDefault="00C84F3B" w:rsidP="002E167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C84F3B" w:rsidRDefault="00C84F3B" w:rsidP="002E1671">
      <w:pPr>
        <w:spacing w:after="0" w:line="360" w:lineRule="auto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Maksymalna ilość punktów do</w:t>
      </w:r>
      <w:r>
        <w:rPr>
          <w:rFonts w:ascii="Times New Roman" w:hAnsi="Times New Roman" w:cs="Times New Roman"/>
        </w:rPr>
        <w:t xml:space="preserve"> z</w:t>
      </w:r>
      <w:r w:rsidR="00C31E36">
        <w:rPr>
          <w:rFonts w:ascii="Times New Roman" w:hAnsi="Times New Roman" w:cs="Times New Roman"/>
        </w:rPr>
        <w:t xml:space="preserve">dobycia w ramach </w:t>
      </w:r>
      <w:r w:rsidR="0021036B">
        <w:rPr>
          <w:rFonts w:ascii="Times New Roman" w:hAnsi="Times New Roman" w:cs="Times New Roman"/>
        </w:rPr>
        <w:t>kryterium: 7</w:t>
      </w:r>
      <w:r>
        <w:rPr>
          <w:rFonts w:ascii="Times New Roman" w:hAnsi="Times New Roman" w:cs="Times New Roman"/>
        </w:rPr>
        <w:t>0</w:t>
      </w:r>
      <w:r w:rsidRPr="0070265F">
        <w:rPr>
          <w:rFonts w:ascii="Times New Roman" w:hAnsi="Times New Roman" w:cs="Times New Roman"/>
        </w:rPr>
        <w:t xml:space="preserve"> pkt.</w:t>
      </w:r>
    </w:p>
    <w:p w:rsidR="00011A09" w:rsidRDefault="00011A09" w:rsidP="002E1671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2E1671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2E1671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2E1671">
      <w:pPr>
        <w:spacing w:after="0" w:line="360" w:lineRule="auto"/>
        <w:rPr>
          <w:rFonts w:ascii="Times New Roman" w:hAnsi="Times New Roman" w:cs="Times New Roman"/>
        </w:rPr>
      </w:pPr>
    </w:p>
    <w:p w:rsidR="00E96FFC" w:rsidRDefault="00E96FFC" w:rsidP="002E1671">
      <w:pPr>
        <w:spacing w:after="0" w:line="360" w:lineRule="auto"/>
        <w:rPr>
          <w:rFonts w:ascii="Times New Roman" w:hAnsi="Times New Roman" w:cs="Times New Roman"/>
        </w:rPr>
      </w:pPr>
    </w:p>
    <w:p w:rsidR="0065410A" w:rsidRDefault="0065410A" w:rsidP="002E1671">
      <w:pPr>
        <w:spacing w:after="0" w:line="360" w:lineRule="auto"/>
        <w:rPr>
          <w:rFonts w:ascii="Times New Roman" w:hAnsi="Times New Roman" w:cs="Times New Roman"/>
        </w:rPr>
      </w:pPr>
    </w:p>
    <w:p w:rsidR="001C43D1" w:rsidRDefault="001C43D1" w:rsidP="002E1671">
      <w:pPr>
        <w:spacing w:after="0" w:line="360" w:lineRule="auto"/>
        <w:rPr>
          <w:rFonts w:ascii="Times New Roman" w:hAnsi="Times New Roman" w:cs="Times New Roman"/>
        </w:rPr>
      </w:pPr>
    </w:p>
    <w:p w:rsidR="007047E2" w:rsidRPr="007047E2" w:rsidRDefault="00593CFD" w:rsidP="00C6738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Kryterium Z</w:t>
      </w:r>
      <w:r w:rsidR="007047E2" w:rsidRPr="007047E2">
        <w:rPr>
          <w:rFonts w:ascii="Times New Roman" w:hAnsi="Times New Roman" w:cs="Times New Roman"/>
          <w:b/>
        </w:rPr>
        <w:t xml:space="preserve"> </w:t>
      </w:r>
      <w:r w:rsidR="00DD5BFC">
        <w:rPr>
          <w:rFonts w:ascii="Times New Roman" w:hAnsi="Times New Roman" w:cs="Times New Roman"/>
          <w:b/>
        </w:rPr>
        <w:t xml:space="preserve">- Czas </w:t>
      </w:r>
      <w:r>
        <w:rPr>
          <w:rFonts w:ascii="Times New Roman" w:hAnsi="Times New Roman" w:cs="Times New Roman"/>
          <w:b/>
        </w:rPr>
        <w:t>realizacji zamówienia</w:t>
      </w:r>
      <w:r w:rsidR="00D81CF6">
        <w:rPr>
          <w:rFonts w:ascii="Times New Roman" w:hAnsi="Times New Roman" w:cs="Times New Roman"/>
          <w:b/>
        </w:rPr>
        <w:t xml:space="preserve"> – waga 3</w:t>
      </w:r>
      <w:r w:rsidR="000A5E3B">
        <w:rPr>
          <w:rFonts w:ascii="Times New Roman" w:hAnsi="Times New Roman" w:cs="Times New Roman"/>
          <w:b/>
        </w:rPr>
        <w:t>0</w:t>
      </w:r>
      <w:r w:rsidR="007047E2" w:rsidRPr="007047E2">
        <w:rPr>
          <w:rFonts w:ascii="Times New Roman" w:hAnsi="Times New Roman" w:cs="Times New Roman"/>
          <w:b/>
        </w:rPr>
        <w:t>%</w:t>
      </w:r>
    </w:p>
    <w:p w:rsidR="00011A09" w:rsidRDefault="00011A0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3CFD" w:rsidRPr="00A67B36" w:rsidRDefault="00593CFD" w:rsidP="00593CF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7B36">
        <w:rPr>
          <w:rFonts w:ascii="Times New Roman" w:hAnsi="Times New Roman" w:cs="Times New Roman"/>
        </w:rPr>
        <w:t xml:space="preserve">W ramach tego kryterium Zamawiający dokona oceny ofert pod kątem czasu realizacji przedmiotu zamówienia od daty pisemnego zlecenia dostawy w </w:t>
      </w:r>
      <w:r w:rsidR="0065410A">
        <w:rPr>
          <w:rFonts w:ascii="Times New Roman" w:hAnsi="Times New Roman" w:cs="Times New Roman"/>
        </w:rPr>
        <w:t>tygodniach</w:t>
      </w:r>
      <w:r w:rsidRPr="00A67B36">
        <w:rPr>
          <w:rFonts w:ascii="Times New Roman" w:hAnsi="Times New Roman" w:cs="Times New Roman"/>
        </w:rPr>
        <w:t xml:space="preserve"> na podstawie wyniku osiągniętej liczby punktów</w:t>
      </w:r>
      <w:r w:rsidR="00B8264F">
        <w:rPr>
          <w:rFonts w:ascii="Times New Roman" w:hAnsi="Times New Roman" w:cs="Times New Roman"/>
        </w:rPr>
        <w:t xml:space="preserve"> za kryterium „czas realizacji”.</w:t>
      </w:r>
    </w:p>
    <w:p w:rsidR="00593CFD" w:rsidRDefault="00593CFD" w:rsidP="00593CFD">
      <w:pPr>
        <w:spacing w:after="0" w:line="360" w:lineRule="auto"/>
        <w:rPr>
          <w:rFonts w:ascii="Times New Roman" w:hAnsi="Times New Roman" w:cs="Times New Roman"/>
        </w:rPr>
      </w:pPr>
    </w:p>
    <w:p w:rsidR="00D81844" w:rsidRDefault="00D81844" w:rsidP="00D818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W ramach przedmiotowego kryterium Zamawiający dokona oceny ofert na podstawie wyniku osiągniętej liczby punktów za kryterium „</w:t>
      </w:r>
      <w:r>
        <w:rPr>
          <w:rFonts w:ascii="Times New Roman" w:hAnsi="Times New Roman" w:cs="Times New Roman"/>
        </w:rPr>
        <w:t>Czas realizacji zamówienia</w:t>
      </w:r>
      <w:r w:rsidRPr="007026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tj.</w:t>
      </w:r>
      <w:r w:rsidRPr="0070265F">
        <w:rPr>
          <w:rFonts w:ascii="Times New Roman" w:hAnsi="Times New Roman" w:cs="Times New Roman"/>
        </w:rPr>
        <w:t>:</w:t>
      </w:r>
    </w:p>
    <w:p w:rsidR="00593CFD" w:rsidRDefault="00593CFD" w:rsidP="00593C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844" w:rsidRPr="00CF61FC" w:rsidRDefault="00D81844" w:rsidP="00D81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</w:t>
      </w:r>
      <w:r w:rsidR="00D81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6541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65410A">
        <w:rPr>
          <w:rFonts w:ascii="Times New Roman" w:hAnsi="Times New Roman" w:cs="Times New Roman"/>
        </w:rPr>
        <w:t>tygodni</w:t>
      </w:r>
      <w:r>
        <w:rPr>
          <w:rFonts w:ascii="Times New Roman" w:hAnsi="Times New Roman" w:cs="Times New Roman"/>
        </w:rPr>
        <w:t xml:space="preserve"> – </w:t>
      </w:r>
      <w:r w:rsidR="00D81C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pkt</w:t>
      </w:r>
    </w:p>
    <w:p w:rsidR="00D81844" w:rsidRPr="00CF61FC" w:rsidRDefault="00D81844" w:rsidP="00D81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 w:rsidR="0065410A">
        <w:rPr>
          <w:rFonts w:ascii="Times New Roman" w:hAnsi="Times New Roman" w:cs="Times New Roman"/>
        </w:rPr>
        <w:t xml:space="preserve"> zamówienia – do 4</w:t>
      </w:r>
      <w:r>
        <w:rPr>
          <w:rFonts w:ascii="Times New Roman" w:hAnsi="Times New Roman" w:cs="Times New Roman"/>
        </w:rPr>
        <w:t xml:space="preserve"> </w:t>
      </w:r>
      <w:r w:rsidR="0065410A">
        <w:rPr>
          <w:rFonts w:ascii="Times New Roman" w:hAnsi="Times New Roman" w:cs="Times New Roman"/>
        </w:rPr>
        <w:t>tygodni</w:t>
      </w:r>
      <w:r w:rsidR="00D81CF6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 xml:space="preserve"> pkt</w:t>
      </w:r>
    </w:p>
    <w:p w:rsidR="00D81844" w:rsidRDefault="00D81844" w:rsidP="00D81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 w:rsidR="0065410A">
        <w:rPr>
          <w:rFonts w:ascii="Times New Roman" w:hAnsi="Times New Roman" w:cs="Times New Roman"/>
        </w:rPr>
        <w:t xml:space="preserve"> zamówienia – do 6</w:t>
      </w:r>
      <w:r>
        <w:rPr>
          <w:rFonts w:ascii="Times New Roman" w:hAnsi="Times New Roman" w:cs="Times New Roman"/>
        </w:rPr>
        <w:t xml:space="preserve"> </w:t>
      </w:r>
      <w:r w:rsidR="0065410A">
        <w:rPr>
          <w:rFonts w:ascii="Times New Roman" w:hAnsi="Times New Roman" w:cs="Times New Roman"/>
        </w:rPr>
        <w:t>tygodni</w:t>
      </w:r>
      <w:r>
        <w:rPr>
          <w:rFonts w:ascii="Times New Roman" w:hAnsi="Times New Roman" w:cs="Times New Roman"/>
        </w:rPr>
        <w:t xml:space="preserve"> – 10 pkt</w:t>
      </w:r>
    </w:p>
    <w:p w:rsidR="0065410A" w:rsidRPr="0065410A" w:rsidRDefault="0065410A" w:rsidP="00654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1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zas</w:t>
      </w:r>
      <w:r w:rsidRPr="00CF61FC">
        <w:rPr>
          <w:rFonts w:ascii="Times New Roman" w:hAnsi="Times New Roman" w:cs="Times New Roman"/>
        </w:rPr>
        <w:t xml:space="preserve"> realizacji</w:t>
      </w:r>
      <w:r>
        <w:rPr>
          <w:rFonts w:ascii="Times New Roman" w:hAnsi="Times New Roman" w:cs="Times New Roman"/>
        </w:rPr>
        <w:t xml:space="preserve"> zamówienia – do 8 tygodni – 0 pkt</w:t>
      </w:r>
    </w:p>
    <w:p w:rsidR="00593CFD" w:rsidRDefault="00593CFD" w:rsidP="00593CFD">
      <w:pPr>
        <w:spacing w:after="0" w:line="360" w:lineRule="auto"/>
        <w:rPr>
          <w:rFonts w:ascii="Times New Roman" w:hAnsi="Times New Roman" w:cs="Times New Roman"/>
        </w:rPr>
      </w:pPr>
    </w:p>
    <w:p w:rsidR="00593CFD" w:rsidRDefault="00593CFD" w:rsidP="00593C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A8F">
        <w:rPr>
          <w:rFonts w:ascii="Times New Roman" w:hAnsi="Times New Roman" w:cs="Times New Roman"/>
        </w:rPr>
        <w:t xml:space="preserve">Maksymalna ilość punktów do zdobycia w ramach kryterium: </w:t>
      </w:r>
      <w:r w:rsidR="002103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4D2A8F">
        <w:rPr>
          <w:rFonts w:ascii="Times New Roman" w:hAnsi="Times New Roman" w:cs="Times New Roman"/>
        </w:rPr>
        <w:t xml:space="preserve"> pkt.</w:t>
      </w:r>
    </w:p>
    <w:p w:rsidR="00011A09" w:rsidRDefault="00011A09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1A09" w:rsidRDefault="00593CFD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Zgodnie z kryteriami dopuszczającymi (pkt. V, ppkt. 1 (lit. f)) czas</w:t>
      </w:r>
      <w:r w:rsidRPr="00C31E36">
        <w:rPr>
          <w:rFonts w:ascii="Times New Roman" w:hAnsi="Times New Roman" w:cs="Times New Roman"/>
        </w:rPr>
        <w:t xml:space="preserve"> realizacji przedmiotu zamówienia </w:t>
      </w:r>
      <w:r>
        <w:rPr>
          <w:rFonts w:ascii="Times New Roman" w:hAnsi="Times New Roman" w:cs="Times New Roman"/>
        </w:rPr>
        <w:t>w ramach przedmiotowego</w:t>
      </w:r>
      <w:r w:rsidRPr="00ED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postępowania ofertowego nie może przekroczyć </w:t>
      </w:r>
      <w:r w:rsidR="0065410A">
        <w:rPr>
          <w:rFonts w:ascii="Times New Roman" w:hAnsi="Times New Roman" w:cs="Times New Roman"/>
        </w:rPr>
        <w:t>8 tygodni</w:t>
      </w:r>
      <w:r w:rsidR="00D81CF6">
        <w:rPr>
          <w:rFonts w:ascii="Times New Roman" w:hAnsi="Times New Roman" w:cs="Times New Roman"/>
        </w:rPr>
        <w:t>.</w:t>
      </w:r>
    </w:p>
    <w:p w:rsidR="000E0A79" w:rsidRDefault="00791E64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217805</wp:posOffset>
                </wp:positionV>
                <wp:extent cx="5760720" cy="0"/>
                <wp:effectExtent l="9525" t="12065" r="11430" b="6985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A6CE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" strokeweight=".5pt">
                <v:stroke joinstyle="miter"/>
              </v:line>
            </w:pict>
          </mc:Fallback>
        </mc:AlternateContent>
      </w:r>
    </w:p>
    <w:p w:rsidR="0034347F" w:rsidRDefault="0034347F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Punkty przyzna</w:t>
      </w:r>
      <w:r>
        <w:rPr>
          <w:rFonts w:ascii="Times New Roman" w:hAnsi="Times New Roman" w:cs="Times New Roman"/>
        </w:rPr>
        <w:t>ne w kry</w:t>
      </w:r>
      <w:r w:rsidR="00AF2B06">
        <w:rPr>
          <w:rFonts w:ascii="Times New Roman" w:hAnsi="Times New Roman" w:cs="Times New Roman"/>
        </w:rPr>
        <w:t>terium ceny</w:t>
      </w:r>
      <w:r>
        <w:rPr>
          <w:rFonts w:ascii="Times New Roman" w:hAnsi="Times New Roman" w:cs="Times New Roman"/>
        </w:rPr>
        <w:t xml:space="preserve">, </w:t>
      </w:r>
      <w:r w:rsidR="00593CFD">
        <w:rPr>
          <w:rFonts w:ascii="Times New Roman" w:hAnsi="Times New Roman" w:cs="Times New Roman"/>
        </w:rPr>
        <w:t>kryterium czas realizacji zamówienia</w:t>
      </w:r>
      <w:r w:rsidR="00E62267">
        <w:rPr>
          <w:rFonts w:ascii="Times New Roman" w:hAnsi="Times New Roman" w:cs="Times New Roman"/>
        </w:rPr>
        <w:t xml:space="preserve">, </w:t>
      </w:r>
      <w:r w:rsidRPr="0070265F">
        <w:rPr>
          <w:rFonts w:ascii="Times New Roman" w:hAnsi="Times New Roman" w:cs="Times New Roman"/>
        </w:rPr>
        <w:t>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</w:t>
      </w:r>
      <w:r w:rsidR="00E91E56">
        <w:rPr>
          <w:rFonts w:ascii="Times New Roman" w:hAnsi="Times New Roman" w:cs="Times New Roman"/>
        </w:rPr>
        <w:t xml:space="preserve"> = C + </w:t>
      </w:r>
      <w:r w:rsidR="00593CFD">
        <w:rPr>
          <w:rFonts w:ascii="Times New Roman" w:hAnsi="Times New Roman" w:cs="Times New Roman"/>
        </w:rPr>
        <w:t>Z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49E1" w:rsidRDefault="000549E1" w:rsidP="005C6B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Gdzie:</w:t>
      </w:r>
    </w:p>
    <w:p w:rsidR="00C84F3B" w:rsidRPr="0070265F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Ʃ – łączna suma przyznanych punktów</w:t>
      </w:r>
    </w:p>
    <w:p w:rsidR="00C84F3B" w:rsidRDefault="00C84F3B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C – liczba punktów przyznana w kryterium „CENA”</w:t>
      </w:r>
    </w:p>
    <w:p w:rsidR="002551AA" w:rsidRDefault="00593CFD" w:rsidP="005C6B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A4FD1" w:rsidRPr="0070265F">
        <w:rPr>
          <w:rFonts w:ascii="Times New Roman" w:hAnsi="Times New Roman" w:cs="Times New Roman"/>
        </w:rPr>
        <w:t xml:space="preserve"> – liczba punktów przyznana w kryterium „</w:t>
      </w:r>
      <w:r w:rsidR="006A4FD1">
        <w:rPr>
          <w:rFonts w:ascii="Times New Roman" w:hAnsi="Times New Roman" w:cs="Times New Roman"/>
        </w:rPr>
        <w:t xml:space="preserve">CZAS </w:t>
      </w:r>
      <w:r>
        <w:rPr>
          <w:rFonts w:ascii="Times New Roman" w:hAnsi="Times New Roman" w:cs="Times New Roman"/>
        </w:rPr>
        <w:t>REALIZACJI ZAMÓWIENIA</w:t>
      </w:r>
      <w:r w:rsidR="006A4FD1" w:rsidRPr="0070265F">
        <w:rPr>
          <w:rFonts w:ascii="Times New Roman" w:hAnsi="Times New Roman" w:cs="Times New Roman"/>
        </w:rPr>
        <w:t>”</w:t>
      </w:r>
    </w:p>
    <w:p w:rsidR="00593CFD" w:rsidRDefault="00593CFD" w:rsidP="00F23A9D">
      <w:pPr>
        <w:spacing w:after="0" w:line="360" w:lineRule="auto"/>
        <w:rPr>
          <w:rFonts w:ascii="Times New Roman" w:hAnsi="Times New Roman" w:cs="Times New Roman"/>
        </w:rPr>
      </w:pPr>
    </w:p>
    <w:p w:rsidR="00593CFD" w:rsidRDefault="00593CFD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1762D" w:rsidRDefault="00F1762D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1762D" w:rsidRDefault="00F1762D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1762D" w:rsidRDefault="00F1762D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1762D" w:rsidRDefault="00F1762D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84F3B" w:rsidRPr="0070265F" w:rsidRDefault="00C84F3B" w:rsidP="00F23A9D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Pr="0070265F">
        <w:rPr>
          <w:rFonts w:ascii="Times New Roman" w:hAnsi="Times New Roman" w:cs="Times New Roman"/>
          <w:b/>
          <w:bCs/>
        </w:rPr>
        <w:t>. Miejsce, sposób i termin składania oraz otwarcia ofert</w:t>
      </w:r>
    </w:p>
    <w:p w:rsidR="00C84F3B" w:rsidRPr="0071338A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Miejscem składania ofert jest:</w:t>
      </w:r>
      <w:r>
        <w:rPr>
          <w:rFonts w:ascii="Times New Roman" w:hAnsi="Times New Roman" w:cs="Times New Roman"/>
        </w:rPr>
        <w:t xml:space="preserve"> </w:t>
      </w:r>
      <w:r w:rsidR="00D81CF6" w:rsidRPr="00A07302">
        <w:rPr>
          <w:rFonts w:ascii="Times New Roman" w:hAnsi="Times New Roman" w:cs="Times New Roman"/>
          <w:bCs/>
        </w:rPr>
        <w:t xml:space="preserve">DK Service </w:t>
      </w:r>
      <w:r w:rsidR="00D81CF6">
        <w:rPr>
          <w:rFonts w:ascii="Times New Roman" w:hAnsi="Times New Roman" w:cs="Times New Roman"/>
          <w:bCs/>
        </w:rPr>
        <w:t>Sp. z o.o. Sp. k.</w:t>
      </w:r>
      <w:r w:rsidR="00090399" w:rsidRPr="00090399">
        <w:rPr>
          <w:rFonts w:ascii="Times New Roman" w:hAnsi="Times New Roman" w:cs="Times New Roman"/>
        </w:rPr>
        <w:t xml:space="preserve">, </w:t>
      </w:r>
      <w:r w:rsidR="00D81CF6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B567AE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194A">
        <w:rPr>
          <w:rFonts w:ascii="Times New Roman" w:hAnsi="Times New Roman" w:cs="Times New Roman"/>
        </w:rPr>
        <w:t xml:space="preserve">Oferta powinna zostać złożona w </w:t>
      </w:r>
      <w:r w:rsidRPr="00465CDF">
        <w:rPr>
          <w:rFonts w:ascii="Times New Roman" w:hAnsi="Times New Roman" w:cs="Times New Roman"/>
        </w:rPr>
        <w:t xml:space="preserve">terminie </w:t>
      </w:r>
      <w:r w:rsidRPr="00F35200">
        <w:rPr>
          <w:rFonts w:ascii="Times New Roman" w:hAnsi="Times New Roman" w:cs="Times New Roman"/>
        </w:rPr>
        <w:t>do</w:t>
      </w:r>
      <w:r w:rsidR="00293B53">
        <w:rPr>
          <w:rFonts w:ascii="Times New Roman" w:hAnsi="Times New Roman" w:cs="Times New Roman"/>
        </w:rPr>
        <w:t xml:space="preserve"> </w:t>
      </w:r>
      <w:r w:rsidR="00DE0582">
        <w:rPr>
          <w:rFonts w:ascii="Times New Roman" w:hAnsi="Times New Roman" w:cs="Times New Roman"/>
        </w:rPr>
        <w:t>16.03</w:t>
      </w:r>
      <w:r w:rsidR="00D81CF6">
        <w:rPr>
          <w:rFonts w:ascii="Times New Roman" w:hAnsi="Times New Roman" w:cs="Times New Roman"/>
        </w:rPr>
        <w:t>.2018</w:t>
      </w:r>
      <w:r w:rsidR="00791E64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roku do godziny 10:00,</w:t>
      </w:r>
    </w:p>
    <w:p w:rsidR="00B567AE" w:rsidRPr="00B567AE" w:rsidRDefault="00B567AE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67AE">
        <w:rPr>
          <w:rFonts w:ascii="Times New Roman" w:hAnsi="Times New Roman" w:cs="Times New Roman"/>
        </w:rPr>
        <w:t>Ofertę należy złożyć osobiście, przesyłką pocztową lub kurierską na adres Zamawiającego</w:t>
      </w:r>
      <w:r>
        <w:rPr>
          <w:rFonts w:ascii="Times New Roman" w:hAnsi="Times New Roman" w:cs="Times New Roman"/>
        </w:rPr>
        <w:t xml:space="preserve"> </w:t>
      </w:r>
      <w:r w:rsidRPr="00B567AE">
        <w:rPr>
          <w:rFonts w:ascii="Times New Roman" w:hAnsi="Times New Roman" w:cs="Times New Roman"/>
        </w:rPr>
        <w:t>lub w postaci skanu podpisany</w:t>
      </w:r>
      <w:r>
        <w:rPr>
          <w:rFonts w:ascii="Times New Roman" w:hAnsi="Times New Roman" w:cs="Times New Roman"/>
        </w:rPr>
        <w:t>ch dokumentów na adres mailowy:</w:t>
      </w:r>
      <w:r w:rsidR="0071338A">
        <w:rPr>
          <w:rFonts w:ascii="Times New Roman" w:hAnsi="Times New Roman" w:cs="Times New Roman"/>
        </w:rPr>
        <w:t xml:space="preserve"> </w:t>
      </w:r>
      <w:r w:rsidR="001431F0">
        <w:rPr>
          <w:rFonts w:ascii="Times New Roman" w:hAnsi="Times New Roman" w:cs="Times New Roman"/>
        </w:rPr>
        <w:t>wolanin.d@poczta.onet.pl</w:t>
      </w:r>
    </w:p>
    <w:p w:rsidR="00C84F3B" w:rsidRPr="001431F0" w:rsidRDefault="00C84F3B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>W przypadku przesyłania oferty Pocztą Polską bądź firmą kurierską decyduje data i godzina wpływu oferty do siedziby firmy Zamawiającego:</w:t>
      </w:r>
      <w:r>
        <w:rPr>
          <w:rFonts w:ascii="Times New Roman" w:hAnsi="Times New Roman" w:cs="Times New Roman"/>
        </w:rPr>
        <w:t xml:space="preserve">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</w:p>
    <w:p w:rsidR="00C84F3B" w:rsidRPr="001431F0" w:rsidRDefault="00B567AE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W przypadku przesyłania oferty Pocztą Polską bądź firmą kurierską </w:t>
      </w:r>
      <w:r>
        <w:rPr>
          <w:rFonts w:ascii="Times New Roman" w:hAnsi="Times New Roman" w:cs="Times New Roman"/>
        </w:rPr>
        <w:t>o</w:t>
      </w:r>
      <w:r w:rsidR="00C84F3B" w:rsidRPr="0083194A">
        <w:rPr>
          <w:rFonts w:ascii="Times New Roman" w:hAnsi="Times New Roman" w:cs="Times New Roman"/>
        </w:rPr>
        <w:t xml:space="preserve">ferty należy składać w zamkniętej kopercie zaadresowanej do siedziby Zamawiającego wraz z dopiskiem </w:t>
      </w:r>
      <w:r w:rsidR="00C84F3B" w:rsidRPr="0083194A">
        <w:rPr>
          <w:rFonts w:ascii="Times New Roman" w:hAnsi="Times New Roman" w:cs="Times New Roman"/>
          <w:i/>
          <w:iCs/>
        </w:rPr>
        <w:t>„</w:t>
      </w:r>
      <w:r w:rsidR="0071338A">
        <w:rPr>
          <w:rFonts w:ascii="Times New Roman" w:hAnsi="Times New Roman" w:cs="Times New Roman"/>
          <w:i/>
          <w:iCs/>
        </w:rPr>
        <w:t>Oferta na zakup</w:t>
      </w:r>
      <w:r w:rsidR="00090399">
        <w:rPr>
          <w:rFonts w:ascii="Times New Roman" w:hAnsi="Times New Roman" w:cs="Times New Roman"/>
          <w:i/>
          <w:iCs/>
        </w:rPr>
        <w:t xml:space="preserve"> </w:t>
      </w:r>
      <w:r w:rsidR="00E87E2C" w:rsidRPr="00E87E2C">
        <w:rPr>
          <w:rFonts w:ascii="Times New Roman" w:hAnsi="Times New Roman" w:cs="Times New Roman"/>
          <w:i/>
          <w:iCs/>
        </w:rPr>
        <w:t>aparatury do prowadzenia kontroli technicznej i kontroli jako</w:t>
      </w:r>
      <w:r w:rsidR="00E87E2C" w:rsidRPr="00E87E2C">
        <w:rPr>
          <w:rFonts w:ascii="Times New Roman" w:hAnsi="Times New Roman" w:cs="Times New Roman" w:hint="eastAsia"/>
          <w:i/>
          <w:iCs/>
        </w:rPr>
        <w:t>ś</w:t>
      </w:r>
      <w:r w:rsidR="00E87E2C" w:rsidRPr="00E87E2C">
        <w:rPr>
          <w:rFonts w:ascii="Times New Roman" w:hAnsi="Times New Roman" w:cs="Times New Roman"/>
          <w:i/>
          <w:iCs/>
        </w:rPr>
        <w:t>ci bie</w:t>
      </w:r>
      <w:r w:rsidR="00E87E2C" w:rsidRPr="00E87E2C">
        <w:rPr>
          <w:rFonts w:ascii="Times New Roman" w:hAnsi="Times New Roman" w:cs="Times New Roman" w:hint="eastAsia"/>
          <w:i/>
          <w:iCs/>
        </w:rPr>
        <w:t>żą</w:t>
      </w:r>
      <w:r w:rsidR="00E87E2C" w:rsidRPr="00E87E2C">
        <w:rPr>
          <w:rFonts w:ascii="Times New Roman" w:hAnsi="Times New Roman" w:cs="Times New Roman"/>
          <w:i/>
          <w:iCs/>
        </w:rPr>
        <w:t>cej produkcji</w:t>
      </w:r>
      <w:r w:rsidR="00E87E2C" w:rsidRPr="00830A76">
        <w:rPr>
          <w:rFonts w:ascii="Times New Roman" w:hAnsi="Times New Roman" w:cs="Times New Roman"/>
        </w:rPr>
        <w:t xml:space="preserve"> </w:t>
      </w:r>
      <w:r w:rsidR="00293B53" w:rsidRPr="001431F0">
        <w:rPr>
          <w:rFonts w:ascii="Times New Roman" w:hAnsi="Times New Roman" w:cs="Times New Roman"/>
          <w:i/>
          <w:iCs/>
        </w:rPr>
        <w:t xml:space="preserve">– nie otwierać do dnia </w:t>
      </w:r>
      <w:r w:rsidR="00DE0582">
        <w:rPr>
          <w:rFonts w:ascii="Times New Roman" w:hAnsi="Times New Roman" w:cs="Times New Roman"/>
          <w:i/>
          <w:iCs/>
        </w:rPr>
        <w:t>16.03</w:t>
      </w:r>
      <w:r w:rsidR="00F35200" w:rsidRPr="001431F0">
        <w:rPr>
          <w:rFonts w:ascii="Times New Roman" w:hAnsi="Times New Roman" w:cs="Times New Roman"/>
          <w:i/>
          <w:iCs/>
        </w:rPr>
        <w:t>.</w:t>
      </w:r>
      <w:r w:rsidR="0007479E">
        <w:rPr>
          <w:rFonts w:ascii="Times New Roman" w:hAnsi="Times New Roman" w:cs="Times New Roman"/>
          <w:i/>
          <w:iCs/>
        </w:rPr>
        <w:t>2018</w:t>
      </w:r>
      <w:r w:rsidR="00C84F3B" w:rsidRPr="001431F0">
        <w:rPr>
          <w:rFonts w:ascii="Times New Roman" w:hAnsi="Times New Roman" w:cs="Times New Roman"/>
          <w:i/>
          <w:iCs/>
        </w:rPr>
        <w:t xml:space="preserve"> roku do godziny </w:t>
      </w:r>
      <w:r w:rsidR="0071338A" w:rsidRPr="001431F0">
        <w:rPr>
          <w:rFonts w:ascii="Times New Roman" w:hAnsi="Times New Roman" w:cs="Times New Roman"/>
          <w:i/>
          <w:iCs/>
        </w:rPr>
        <w:t>10</w:t>
      </w:r>
      <w:r w:rsidR="00C84F3B" w:rsidRPr="001431F0">
        <w:rPr>
          <w:rFonts w:ascii="Times New Roman" w:hAnsi="Times New Roman" w:cs="Times New Roman"/>
          <w:i/>
          <w:iCs/>
        </w:rPr>
        <w:t>:</w:t>
      </w:r>
      <w:r w:rsidR="0071338A" w:rsidRPr="001431F0">
        <w:rPr>
          <w:rFonts w:ascii="Times New Roman" w:hAnsi="Times New Roman" w:cs="Times New Roman"/>
          <w:i/>
          <w:iCs/>
        </w:rPr>
        <w:t>10</w:t>
      </w:r>
      <w:r w:rsidR="00C84F3B" w:rsidRPr="001431F0">
        <w:rPr>
          <w:rFonts w:ascii="Times New Roman" w:hAnsi="Times New Roman" w:cs="Times New Roman"/>
          <w:i/>
          <w:iCs/>
        </w:rPr>
        <w:t>”</w:t>
      </w:r>
      <w:r w:rsidR="00C84F3B" w:rsidRPr="001431F0">
        <w:rPr>
          <w:rFonts w:ascii="Times New Roman" w:hAnsi="Times New Roman" w:cs="Times New Roman"/>
        </w:rPr>
        <w:t>. Oferty składane w innej formie nie będą przyjmowane oraz rozpatrywane przez Zamawiającego.</w:t>
      </w:r>
    </w:p>
    <w:p w:rsidR="00F1033C" w:rsidRPr="0083194A" w:rsidRDefault="00F1033C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przeslania oferty w postaci </w:t>
      </w:r>
      <w:r w:rsidRPr="00B567AE">
        <w:rPr>
          <w:rFonts w:ascii="Times New Roman" w:hAnsi="Times New Roman" w:cs="Times New Roman"/>
        </w:rPr>
        <w:t>skanu podpisany</w:t>
      </w:r>
      <w:r>
        <w:rPr>
          <w:rFonts w:ascii="Times New Roman" w:hAnsi="Times New Roman" w:cs="Times New Roman"/>
        </w:rPr>
        <w:t xml:space="preserve">ch dokumentów na adres mailowy Zamawiającego w tytule wiadomości zawrzeć zapis </w:t>
      </w:r>
      <w:r w:rsidR="001431F0">
        <w:rPr>
          <w:rFonts w:ascii="Times New Roman" w:hAnsi="Times New Roman" w:cs="Times New Roman"/>
        </w:rPr>
        <w:t>„</w:t>
      </w:r>
      <w:r w:rsidR="00E87E2C">
        <w:rPr>
          <w:rFonts w:ascii="Times New Roman" w:hAnsi="Times New Roman" w:cs="Times New Roman"/>
          <w:i/>
          <w:iCs/>
        </w:rPr>
        <w:t xml:space="preserve">Oferta na zakup </w:t>
      </w:r>
      <w:r w:rsidR="00E87E2C" w:rsidRPr="00E87E2C">
        <w:rPr>
          <w:rFonts w:ascii="Times New Roman" w:hAnsi="Times New Roman" w:cs="Times New Roman"/>
          <w:i/>
          <w:iCs/>
        </w:rPr>
        <w:t>aparatury do prowadzenia kontroli technicznej i kontroli jako</w:t>
      </w:r>
      <w:r w:rsidR="00E87E2C" w:rsidRPr="00E87E2C">
        <w:rPr>
          <w:rFonts w:ascii="Times New Roman" w:hAnsi="Times New Roman" w:cs="Times New Roman" w:hint="eastAsia"/>
          <w:i/>
          <w:iCs/>
        </w:rPr>
        <w:t>ś</w:t>
      </w:r>
      <w:r w:rsidR="00E87E2C" w:rsidRPr="00E87E2C">
        <w:rPr>
          <w:rFonts w:ascii="Times New Roman" w:hAnsi="Times New Roman" w:cs="Times New Roman"/>
          <w:i/>
          <w:iCs/>
        </w:rPr>
        <w:t>ci bie</w:t>
      </w:r>
      <w:r w:rsidR="00E87E2C" w:rsidRPr="00E87E2C">
        <w:rPr>
          <w:rFonts w:ascii="Times New Roman" w:hAnsi="Times New Roman" w:cs="Times New Roman" w:hint="eastAsia"/>
          <w:i/>
          <w:iCs/>
        </w:rPr>
        <w:t>żą</w:t>
      </w:r>
      <w:r w:rsidR="00E87E2C" w:rsidRPr="00E87E2C">
        <w:rPr>
          <w:rFonts w:ascii="Times New Roman" w:hAnsi="Times New Roman" w:cs="Times New Roman"/>
          <w:i/>
          <w:iCs/>
        </w:rPr>
        <w:t>cej produkcji</w:t>
      </w:r>
      <w:r w:rsidR="00E87E2C" w:rsidRPr="00830A76">
        <w:rPr>
          <w:rFonts w:ascii="Times New Roman" w:hAnsi="Times New Roman" w:cs="Times New Roman"/>
        </w:rPr>
        <w:t xml:space="preserve"> </w:t>
      </w:r>
      <w:r w:rsidR="00E87E2C" w:rsidRPr="001431F0">
        <w:rPr>
          <w:rFonts w:ascii="Times New Roman" w:hAnsi="Times New Roman" w:cs="Times New Roman"/>
          <w:i/>
          <w:iCs/>
        </w:rPr>
        <w:t xml:space="preserve">– nie otwierać do dnia </w:t>
      </w:r>
      <w:r w:rsidR="00DE0582">
        <w:rPr>
          <w:rFonts w:ascii="Times New Roman" w:hAnsi="Times New Roman" w:cs="Times New Roman"/>
          <w:i/>
          <w:iCs/>
        </w:rPr>
        <w:t>16.03</w:t>
      </w:r>
      <w:r w:rsidR="00E87E2C" w:rsidRPr="001431F0">
        <w:rPr>
          <w:rFonts w:ascii="Times New Roman" w:hAnsi="Times New Roman" w:cs="Times New Roman"/>
          <w:i/>
          <w:iCs/>
        </w:rPr>
        <w:t>.</w:t>
      </w:r>
      <w:r w:rsidR="00E87E2C">
        <w:rPr>
          <w:rFonts w:ascii="Times New Roman" w:hAnsi="Times New Roman" w:cs="Times New Roman"/>
          <w:i/>
          <w:iCs/>
        </w:rPr>
        <w:t>2018</w:t>
      </w:r>
      <w:r w:rsidR="00E87E2C" w:rsidRPr="001431F0">
        <w:rPr>
          <w:rFonts w:ascii="Times New Roman" w:hAnsi="Times New Roman" w:cs="Times New Roman"/>
          <w:i/>
          <w:iCs/>
        </w:rPr>
        <w:t xml:space="preserve"> roku do godziny 10:10</w:t>
      </w:r>
      <w:r w:rsidRPr="0083194A">
        <w:rPr>
          <w:rFonts w:ascii="Times New Roman" w:hAnsi="Times New Roman" w:cs="Times New Roman"/>
          <w:i/>
          <w:iCs/>
        </w:rPr>
        <w:t>”</w:t>
      </w:r>
      <w:r w:rsidRPr="0083194A">
        <w:rPr>
          <w:rFonts w:ascii="Times New Roman" w:hAnsi="Times New Roman" w:cs="Times New Roman"/>
        </w:rPr>
        <w:t>.</w:t>
      </w:r>
    </w:p>
    <w:p w:rsidR="00C84F3B" w:rsidRPr="00DF0886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Oferta powinna być sporządzona na wzorze stanowiącym </w:t>
      </w:r>
      <w:r w:rsidRPr="00DF0886">
        <w:rPr>
          <w:rFonts w:ascii="Times New Roman" w:hAnsi="Times New Roman" w:cs="Times New Roman"/>
        </w:rPr>
        <w:t>załącznik nr 1 i 4 do</w:t>
      </w:r>
      <w:r>
        <w:rPr>
          <w:rFonts w:ascii="Times New Roman" w:hAnsi="Times New Roman" w:cs="Times New Roman"/>
        </w:rPr>
        <w:t xml:space="preserve"> </w:t>
      </w:r>
      <w:r w:rsidR="00823A83">
        <w:rPr>
          <w:rFonts w:ascii="Times New Roman" w:hAnsi="Times New Roman" w:cs="Times New Roman"/>
        </w:rPr>
        <w:t>postępowania ofertowego</w:t>
      </w:r>
      <w:r w:rsidRPr="00DF0886">
        <w:rPr>
          <w:rFonts w:ascii="Times New Roman" w:hAnsi="Times New Roman" w:cs="Times New Roman"/>
        </w:rPr>
        <w:t>.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Oferta musi być złożona w formie pisemnej i być podpisana przez osobę (osoby) uprawnione do występowania w imieniu Oferenta. 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 xml:space="preserve">Koszty opracowania i złożenia oferty ponosi </w:t>
      </w:r>
      <w:r>
        <w:rPr>
          <w:rFonts w:ascii="Times New Roman" w:hAnsi="Times New Roman" w:cs="Times New Roman"/>
        </w:rPr>
        <w:t>Oferent.</w:t>
      </w:r>
    </w:p>
    <w:p w:rsidR="00C84F3B" w:rsidRPr="00900121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0121">
        <w:rPr>
          <w:rFonts w:ascii="Times New Roman" w:hAnsi="Times New Roman" w:cs="Times New Roman"/>
        </w:rPr>
        <w:t>Wykonawca może złożyć w prowadzonym postępowaniu wyłącznie jedną ofertę.</w:t>
      </w:r>
    </w:p>
    <w:p w:rsidR="00C84F3B" w:rsidRPr="001431F0" w:rsidRDefault="00C84F3B" w:rsidP="001431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Otwarcie kop</w:t>
      </w:r>
      <w:r>
        <w:rPr>
          <w:rFonts w:ascii="Times New Roman" w:hAnsi="Times New Roman" w:cs="Times New Roman"/>
        </w:rPr>
        <w:t xml:space="preserve">ert z Ofertami nastąpi w </w:t>
      </w:r>
      <w:r w:rsidRPr="00465CDF">
        <w:rPr>
          <w:rFonts w:ascii="Times New Roman" w:hAnsi="Times New Roman" w:cs="Times New Roman"/>
        </w:rPr>
        <w:t xml:space="preserve">dniu </w:t>
      </w:r>
      <w:r w:rsidR="00DE0582">
        <w:rPr>
          <w:rFonts w:ascii="Times New Roman" w:hAnsi="Times New Roman" w:cs="Times New Roman"/>
        </w:rPr>
        <w:t>16.03</w:t>
      </w:r>
      <w:r w:rsidR="0071338A">
        <w:rPr>
          <w:rFonts w:ascii="Times New Roman" w:hAnsi="Times New Roman" w:cs="Times New Roman"/>
        </w:rPr>
        <w:t>.</w:t>
      </w:r>
      <w:r w:rsidR="00A41D51">
        <w:rPr>
          <w:rFonts w:ascii="Times New Roman" w:hAnsi="Times New Roman" w:cs="Times New Roman"/>
        </w:rPr>
        <w:t>2018</w:t>
      </w:r>
      <w:r w:rsidR="0071338A">
        <w:rPr>
          <w:rFonts w:ascii="Times New Roman" w:hAnsi="Times New Roman" w:cs="Times New Roman"/>
        </w:rPr>
        <w:t xml:space="preserve"> r. o godzinie 10.10</w:t>
      </w:r>
      <w:r w:rsidRPr="00465CDF">
        <w:rPr>
          <w:rFonts w:ascii="Times New Roman" w:hAnsi="Times New Roman" w:cs="Times New Roman"/>
        </w:rPr>
        <w:t xml:space="preserve"> </w:t>
      </w:r>
      <w:r w:rsidR="0071338A">
        <w:rPr>
          <w:rFonts w:ascii="Times New Roman" w:hAnsi="Times New Roman" w:cs="Times New Roman"/>
        </w:rPr>
        <w:t>w siedzibie zamawiającego</w:t>
      </w:r>
      <w:r>
        <w:rPr>
          <w:rFonts w:ascii="Times New Roman" w:hAnsi="Times New Roman" w:cs="Times New Roman"/>
        </w:rPr>
        <w:t xml:space="preserve">: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="00F91BF7" w:rsidRPr="001431F0">
        <w:rPr>
          <w:rFonts w:ascii="Times New Roman" w:hAnsi="Times New Roman" w:cs="Times New Roman"/>
        </w:rPr>
        <w:t xml:space="preserve">, </w:t>
      </w:r>
      <w:r w:rsidR="0071338A" w:rsidRPr="001431F0">
        <w:rPr>
          <w:rFonts w:ascii="Times New Roman" w:hAnsi="Times New Roman" w:cs="Times New Roman"/>
        </w:rPr>
        <w:t>(</w:t>
      </w:r>
      <w:r w:rsidR="001431F0" w:rsidRPr="00B10DFB">
        <w:rPr>
          <w:rFonts w:ascii="Times New Roman" w:hAnsi="Times New Roman" w:cs="Times New Roman"/>
        </w:rPr>
        <w:t>Polska, województwo</w:t>
      </w:r>
      <w:r w:rsidR="001431F0" w:rsidRPr="00503C94">
        <w:rPr>
          <w:rFonts w:ascii="Times New Roman" w:hAnsi="Times New Roman" w:cs="Times New Roman"/>
        </w:rPr>
        <w:t xml:space="preserve"> podkarpackie, powiat </w:t>
      </w:r>
      <w:r w:rsidR="001431F0">
        <w:rPr>
          <w:rFonts w:ascii="Times New Roman" w:hAnsi="Times New Roman" w:cs="Times New Roman"/>
        </w:rPr>
        <w:t>jarosławski,</w:t>
      </w:r>
      <w:r w:rsidR="001431F0" w:rsidRPr="00503C94">
        <w:rPr>
          <w:rFonts w:ascii="Times New Roman" w:hAnsi="Times New Roman" w:cs="Times New Roman"/>
        </w:rPr>
        <w:t xml:space="preserve"> gmina </w:t>
      </w:r>
      <w:r w:rsidR="001431F0">
        <w:rPr>
          <w:rFonts w:ascii="Times New Roman" w:hAnsi="Times New Roman" w:cs="Times New Roman"/>
        </w:rPr>
        <w:t xml:space="preserve">Wiązownica, </w:t>
      </w:r>
      <w:r w:rsidR="00864ECA">
        <w:rPr>
          <w:rFonts w:ascii="Times New Roman" w:hAnsi="Times New Roman" w:cs="Times New Roman"/>
        </w:rPr>
        <w:t>Szówsko 37-500 Jarosław</w:t>
      </w:r>
      <w:r w:rsidR="001431F0">
        <w:rPr>
          <w:rFonts w:ascii="Times New Roman" w:hAnsi="Times New Roman" w:cs="Times New Roman"/>
        </w:rPr>
        <w:t>, ul. Kardynała Wyszyńskiego 22</w:t>
      </w:r>
      <w:r w:rsidR="0071338A" w:rsidRPr="001431F0">
        <w:rPr>
          <w:rFonts w:ascii="Times New Roman" w:hAnsi="Times New Roman" w:cs="Times New Roman"/>
        </w:rPr>
        <w:t>)</w:t>
      </w:r>
    </w:p>
    <w:p w:rsidR="00C84F3B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>Wszyscy oferenci biorący udział w procedurze o udzielenie zamówienia, będą mieli możliwość uczestniczenia osobiście w posiedzeniu otwarcia kopert z ofertami we wskazanym terminie i </w:t>
      </w:r>
      <w:r w:rsidRPr="00465CDF">
        <w:rPr>
          <w:rFonts w:ascii="Times New Roman" w:hAnsi="Times New Roman" w:cs="Times New Roman"/>
        </w:rPr>
        <w:t>miejscu (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="00947855">
        <w:rPr>
          <w:rFonts w:ascii="Times New Roman" w:hAnsi="Times New Roman" w:cs="Times New Roman"/>
        </w:rPr>
        <w:t>, godzina 10:10</w:t>
      </w:r>
      <w:r w:rsidRPr="00465CDF">
        <w:rPr>
          <w:rFonts w:ascii="Times New Roman" w:hAnsi="Times New Roman" w:cs="Times New Roman"/>
        </w:rPr>
        <w:t>).</w:t>
      </w:r>
      <w:r w:rsidR="00BF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Oferenci mogą być reprezentowani przez swoich pracowników na podstawie udzielonego w formie pisemnej pełnomocnictwa. </w:t>
      </w:r>
      <w:r w:rsidRPr="0069401A">
        <w:rPr>
          <w:rFonts w:ascii="Times New Roman" w:hAnsi="Times New Roman" w:cs="Times New Roman"/>
        </w:rPr>
        <w:t xml:space="preserve">Zamawiający przed otwarciem kopert z ofertami poda do wiadomości oferentów kwotę jaką przeznaczył na sfinansowanie zamówienia. W trakcie </w:t>
      </w:r>
      <w:r w:rsidRPr="00B44F69">
        <w:rPr>
          <w:rFonts w:ascii="Times New Roman" w:hAnsi="Times New Roman" w:cs="Times New Roman"/>
        </w:rPr>
        <w:t xml:space="preserve">spotkania Zamawiający poinformuje również oferentów o ilości </w:t>
      </w:r>
      <w:r w:rsidRPr="00B44F69">
        <w:rPr>
          <w:rFonts w:ascii="Times New Roman" w:hAnsi="Times New Roman" w:cs="Times New Roman"/>
        </w:rPr>
        <w:lastRenderedPageBreak/>
        <w:t xml:space="preserve">złożonych ofert, a także poda nazwy i adresy </w:t>
      </w:r>
      <w:r>
        <w:rPr>
          <w:rFonts w:ascii="Times New Roman" w:hAnsi="Times New Roman" w:cs="Times New Roman"/>
        </w:rPr>
        <w:t>dostawców</w:t>
      </w:r>
      <w:r w:rsidRPr="00B44F69">
        <w:rPr>
          <w:rFonts w:ascii="Times New Roman" w:hAnsi="Times New Roman" w:cs="Times New Roman"/>
        </w:rPr>
        <w:t>, ceny poszczególnych ofert oraz informacje dotyczące pozostałych k</w:t>
      </w:r>
      <w:r>
        <w:rPr>
          <w:rFonts w:ascii="Times New Roman" w:hAnsi="Times New Roman" w:cs="Times New Roman"/>
        </w:rPr>
        <w:t>ryteriów oceny ofert (kryterium:</w:t>
      </w:r>
      <w:r w:rsidR="009B65A3">
        <w:rPr>
          <w:rFonts w:ascii="Times New Roman" w:hAnsi="Times New Roman" w:cs="Times New Roman"/>
        </w:rPr>
        <w:t xml:space="preserve"> cena</w:t>
      </w:r>
      <w:r>
        <w:rPr>
          <w:rFonts w:ascii="Times New Roman" w:hAnsi="Times New Roman" w:cs="Times New Roman"/>
        </w:rPr>
        <w:t>, kryterium</w:t>
      </w:r>
      <w:r w:rsidR="009F0623">
        <w:rPr>
          <w:rFonts w:ascii="Times New Roman" w:hAnsi="Times New Roman" w:cs="Times New Roman"/>
        </w:rPr>
        <w:t>:</w:t>
      </w:r>
      <w:r w:rsidR="007352FF" w:rsidRPr="007352FF">
        <w:rPr>
          <w:rFonts w:ascii="Times New Roman" w:hAnsi="Times New Roman" w:cs="Times New Roman"/>
        </w:rPr>
        <w:t xml:space="preserve"> </w:t>
      </w:r>
      <w:r w:rsidR="00593CFD">
        <w:rPr>
          <w:rFonts w:ascii="Times New Roman" w:hAnsi="Times New Roman" w:cs="Times New Roman"/>
        </w:rPr>
        <w:t>czas realizacji zamówienia</w:t>
      </w:r>
      <w:r w:rsidRPr="00B44F69">
        <w:rPr>
          <w:rFonts w:ascii="Times New Roman" w:hAnsi="Times New Roman" w:cs="Times New Roman"/>
        </w:rPr>
        <w:t>). Oferenci podczas spotkania będą mieli możliwość zapoznania się z treścią złożonych ofert, z zastrzeżeniem konieczności zachowania przepisów dotyczących ochrony tajemnicy przedsiębiorstwa.</w:t>
      </w:r>
    </w:p>
    <w:p w:rsidR="00C84F3B" w:rsidRPr="00B44F69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F69">
        <w:rPr>
          <w:rFonts w:ascii="Times New Roman" w:hAnsi="Times New Roman" w:cs="Times New Roman"/>
        </w:rPr>
        <w:t xml:space="preserve">Wyniki rozstrzygnięcia wyboru zostaną wysłane do każdego Wykonawcy, który złoży ofertę oraz </w:t>
      </w:r>
      <w:r w:rsidRPr="00465CDF">
        <w:rPr>
          <w:rFonts w:ascii="Times New Roman" w:hAnsi="Times New Roman" w:cs="Times New Roman"/>
        </w:rPr>
        <w:t>opublikowane zostaną na stronie internetowej Zamawiającego</w:t>
      </w:r>
      <w:r w:rsidR="001F2A77">
        <w:rPr>
          <w:rFonts w:ascii="Times New Roman" w:hAnsi="Times New Roman" w:cs="Times New Roman"/>
        </w:rPr>
        <w:t xml:space="preserve"> </w:t>
      </w:r>
      <w:r w:rsidR="00947855" w:rsidRPr="001F2A77">
        <w:rPr>
          <w:rFonts w:ascii="Times New Roman" w:hAnsi="Times New Roman" w:cs="Times New Roman"/>
        </w:rPr>
        <w:t>(</w:t>
      </w:r>
      <w:r w:rsidR="001431F0" w:rsidRPr="001431F0">
        <w:rPr>
          <w:rFonts w:ascii="Times New Roman" w:hAnsi="Times New Roman" w:cs="Times New Roman"/>
        </w:rPr>
        <w:t>www.decoverni.com</w:t>
      </w:r>
      <w:hyperlink r:id="rId7" w:history="1"/>
      <w:r w:rsidR="00947855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 xml:space="preserve"> </w:t>
      </w:r>
      <w:r w:rsidR="00C86F36">
        <w:rPr>
          <w:rFonts w:ascii="Times New Roman" w:hAnsi="Times New Roman" w:cs="Times New Roman"/>
        </w:rPr>
        <w:t>/bazie konkurencyjności</w:t>
      </w:r>
      <w:r w:rsidR="001F2A77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(</w:t>
      </w:r>
      <w:r w:rsidR="00947855" w:rsidRPr="00947855">
        <w:rPr>
          <w:rFonts w:ascii="Times New Roman" w:hAnsi="Times New Roman" w:cs="Times New Roman"/>
        </w:rPr>
        <w:t>https://bazakonkurencyjnosci.funduszeeuropejskie.gov.pl/</w:t>
      </w:r>
      <w:r w:rsidR="002A19F5">
        <w:rPr>
          <w:rFonts w:ascii="Times New Roman" w:hAnsi="Times New Roman" w:cs="Times New Roman"/>
        </w:rPr>
        <w:t>),</w:t>
      </w:r>
      <w:r w:rsidRPr="00465CDF">
        <w:rPr>
          <w:rFonts w:ascii="Times New Roman" w:hAnsi="Times New Roman" w:cs="Times New Roman"/>
        </w:rPr>
        <w:t xml:space="preserve"> najpóźniej do </w:t>
      </w:r>
      <w:r w:rsidRPr="003716C5">
        <w:rPr>
          <w:rFonts w:ascii="Times New Roman" w:hAnsi="Times New Roman" w:cs="Times New Roman"/>
        </w:rPr>
        <w:t xml:space="preserve">dnia </w:t>
      </w:r>
      <w:r w:rsidR="00DE0582">
        <w:rPr>
          <w:rFonts w:ascii="Times New Roman" w:hAnsi="Times New Roman" w:cs="Times New Roman"/>
        </w:rPr>
        <w:t>23</w:t>
      </w:r>
      <w:r w:rsidR="00E87E2C">
        <w:rPr>
          <w:rFonts w:ascii="Times New Roman" w:hAnsi="Times New Roman" w:cs="Times New Roman"/>
        </w:rPr>
        <w:t>.03</w:t>
      </w:r>
      <w:r w:rsidR="00B264AB" w:rsidRPr="003716C5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="00791E64" w:rsidRPr="003716C5">
        <w:rPr>
          <w:rFonts w:ascii="Times New Roman" w:hAnsi="Times New Roman" w:cs="Times New Roman"/>
        </w:rPr>
        <w:t xml:space="preserve"> </w:t>
      </w:r>
      <w:r w:rsidRPr="003716C5">
        <w:rPr>
          <w:rFonts w:ascii="Times New Roman" w:hAnsi="Times New Roman" w:cs="Times New Roman"/>
        </w:rPr>
        <w:t>roku.</w:t>
      </w:r>
    </w:p>
    <w:p w:rsidR="00C84F3B" w:rsidRPr="00AF5DFE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oferenci będą mieli możliwość uzyskania w wybrany sposób (w siedzibie Zamawiającego pod adresem: </w:t>
      </w:r>
      <w:r w:rsidR="001431F0" w:rsidRPr="00A07302">
        <w:rPr>
          <w:rFonts w:ascii="Times New Roman" w:hAnsi="Times New Roman" w:cs="Times New Roman"/>
          <w:bCs/>
        </w:rPr>
        <w:t xml:space="preserve">DK Service </w:t>
      </w:r>
      <w:r w:rsidR="001431F0">
        <w:rPr>
          <w:rFonts w:ascii="Times New Roman" w:hAnsi="Times New Roman" w:cs="Times New Roman"/>
          <w:bCs/>
        </w:rPr>
        <w:t>Sp. z o.o. Sp. k.</w:t>
      </w:r>
      <w:r w:rsidR="001431F0" w:rsidRPr="00090399">
        <w:rPr>
          <w:rFonts w:ascii="Times New Roman" w:hAnsi="Times New Roman" w:cs="Times New Roman"/>
        </w:rPr>
        <w:t xml:space="preserve">, </w:t>
      </w:r>
      <w:r w:rsidR="001431F0" w:rsidRPr="00A07302">
        <w:rPr>
          <w:rFonts w:ascii="Times New Roman" w:hAnsi="Times New Roman" w:cs="Times New Roman"/>
          <w:bCs/>
        </w:rPr>
        <w:t>ul. Kardynała Wyszyńskiego 22 Szówsko 37-500 Jarosław</w:t>
      </w:r>
      <w:r w:rsidRPr="00AF5DFE">
        <w:rPr>
          <w:rFonts w:ascii="Times New Roman" w:hAnsi="Times New Roman" w:cs="Times New Roman"/>
        </w:rPr>
        <w:t xml:space="preserve"> lub elektronicznie) wglądu do pełnego protokołu z postępowania o udzielenie zamówienia. </w:t>
      </w:r>
    </w:p>
    <w:p w:rsidR="00C84F3B" w:rsidRPr="00465CDF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możliwości wydłużenia terminu rozstrzygnięcia wyników wyboru Dostawcy, w szczególności w przypadku otrzymania i konieczności zweryfikowania znaczącej liczby ofert, przy czym </w:t>
      </w:r>
      <w:r w:rsidRPr="00465CDF">
        <w:rPr>
          <w:rFonts w:ascii="Times New Roman" w:hAnsi="Times New Roman" w:cs="Times New Roman"/>
        </w:rPr>
        <w:t xml:space="preserve">wydłużenie terminu rozstrzygnięcia wyników wyboru Wykonawcy w takim przypadku nastąpi nie później niż do </w:t>
      </w:r>
      <w:r w:rsidR="00DE0582">
        <w:rPr>
          <w:rFonts w:ascii="Times New Roman" w:hAnsi="Times New Roman" w:cs="Times New Roman"/>
        </w:rPr>
        <w:t>dnia 30</w:t>
      </w:r>
      <w:r w:rsidR="00B264AB" w:rsidRPr="00B264AB">
        <w:rPr>
          <w:rFonts w:ascii="Times New Roman" w:hAnsi="Times New Roman" w:cs="Times New Roman"/>
        </w:rPr>
        <w:t>.</w:t>
      </w:r>
      <w:r w:rsidR="00E87E2C">
        <w:rPr>
          <w:rFonts w:ascii="Times New Roman" w:hAnsi="Times New Roman" w:cs="Times New Roman"/>
        </w:rPr>
        <w:t>03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roku.</w:t>
      </w:r>
    </w:p>
    <w:p w:rsidR="00C84F3B" w:rsidRPr="00971206" w:rsidRDefault="00C84F3B" w:rsidP="0097120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Pr="00465CDF">
        <w:rPr>
          <w:rFonts w:ascii="Times New Roman" w:hAnsi="Times New Roman" w:cs="Times New Roman"/>
        </w:rPr>
        <w:t xml:space="preserve">konieczności wydłużenia terminu rozstrzygnięcia wyników wyboru Dostawcy, Zamawiający najpóźniej do </w:t>
      </w:r>
      <w:r w:rsidRPr="00B264AB">
        <w:rPr>
          <w:rFonts w:ascii="Times New Roman" w:hAnsi="Times New Roman" w:cs="Times New Roman"/>
        </w:rPr>
        <w:t xml:space="preserve">dnia </w:t>
      </w:r>
      <w:r w:rsidR="00DE0582">
        <w:rPr>
          <w:rFonts w:ascii="Times New Roman" w:hAnsi="Times New Roman" w:cs="Times New Roman"/>
        </w:rPr>
        <w:t>23</w:t>
      </w:r>
      <w:r w:rsidR="00E87E2C">
        <w:rPr>
          <w:rFonts w:ascii="Times New Roman" w:hAnsi="Times New Roman" w:cs="Times New Roman"/>
        </w:rPr>
        <w:t>.03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poinformuje </w:t>
      </w:r>
      <w:r w:rsidR="001F2A77">
        <w:rPr>
          <w:rFonts w:ascii="Times New Roman" w:hAnsi="Times New Roman" w:cs="Times New Roman"/>
        </w:rPr>
        <w:t xml:space="preserve">drogą elektroniczną </w:t>
      </w:r>
      <w:r w:rsidRPr="00465CDF">
        <w:rPr>
          <w:rFonts w:ascii="Times New Roman" w:hAnsi="Times New Roman" w:cs="Times New Roman"/>
        </w:rPr>
        <w:t>wszystkich Oferentów biorących udział w postępowaniu o wydłużeniu terminu rozstrzygnięcia wyników wyboru Wykonawcy, a także zamieści stosowną inf</w:t>
      </w:r>
      <w:r w:rsidR="001F2A77">
        <w:rPr>
          <w:rFonts w:ascii="Times New Roman" w:hAnsi="Times New Roman" w:cs="Times New Roman"/>
        </w:rPr>
        <w:t>ormację na stronie internetowej</w:t>
      </w:r>
      <w:r>
        <w:rPr>
          <w:rFonts w:ascii="Times New Roman" w:hAnsi="Times New Roman" w:cs="Times New Roman"/>
        </w:rPr>
        <w:t xml:space="preserve"> </w:t>
      </w:r>
      <w:r w:rsidR="001F2A77" w:rsidRPr="001F2A77">
        <w:rPr>
          <w:rFonts w:ascii="Times New Roman" w:hAnsi="Times New Roman" w:cs="Times New Roman"/>
        </w:rPr>
        <w:t>Zamawiającego (</w:t>
      </w:r>
      <w:r w:rsidR="00971206">
        <w:rPr>
          <w:rFonts w:ascii="Times New Roman" w:hAnsi="Times New Roman" w:cs="Times New Roman"/>
        </w:rPr>
        <w:t>www.decoverni.com</w:t>
      </w:r>
      <w:r w:rsidR="001F2A77" w:rsidRPr="001F2A77">
        <w:rPr>
          <w:rFonts w:ascii="Times New Roman" w:hAnsi="Times New Roman" w:cs="Times New Roman"/>
        </w:rPr>
        <w:t>)</w:t>
      </w:r>
      <w:r w:rsidR="001F2A77">
        <w:rPr>
          <w:rFonts w:ascii="Times New Roman" w:hAnsi="Times New Roman" w:cs="Times New Roman"/>
        </w:rPr>
        <w:t>,</w:t>
      </w:r>
    </w:p>
    <w:p w:rsidR="00C84F3B" w:rsidRPr="00465CDF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5CDF">
        <w:rPr>
          <w:rFonts w:ascii="Times New Roman" w:hAnsi="Times New Roman" w:cs="Times New Roman"/>
        </w:rPr>
        <w:t xml:space="preserve">Zamawiający do dnia </w:t>
      </w:r>
      <w:r w:rsidR="00DE0582">
        <w:rPr>
          <w:rFonts w:ascii="Times New Roman" w:hAnsi="Times New Roman" w:cs="Times New Roman"/>
        </w:rPr>
        <w:t>23</w:t>
      </w:r>
      <w:r w:rsidR="00E87E2C">
        <w:rPr>
          <w:rFonts w:ascii="Times New Roman" w:hAnsi="Times New Roman" w:cs="Times New Roman"/>
        </w:rPr>
        <w:t>.03</w:t>
      </w:r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Pr="00465CDF">
        <w:rPr>
          <w:rFonts w:ascii="Times New Roman" w:hAnsi="Times New Roman" w:cs="Times New Roman"/>
        </w:rPr>
        <w:t xml:space="preserve"> roku (z zastrzeżeniem możliwości wydłużenia terminu rozstrzygnięcia wyników wyboru Dostawcy), zamieści na stronie internetow</w:t>
      </w:r>
      <w:r w:rsidR="006A7666">
        <w:rPr>
          <w:rFonts w:ascii="Times New Roman" w:hAnsi="Times New Roman" w:cs="Times New Roman"/>
        </w:rPr>
        <w:t xml:space="preserve">ej </w:t>
      </w:r>
      <w:r w:rsidR="001F2A77" w:rsidRPr="001F2A77">
        <w:rPr>
          <w:rFonts w:ascii="Times New Roman" w:hAnsi="Times New Roman" w:cs="Times New Roman"/>
        </w:rPr>
        <w:t>Zamawiającego (</w:t>
      </w:r>
      <w:r w:rsidR="00971206">
        <w:rPr>
          <w:rFonts w:ascii="Times New Roman" w:hAnsi="Times New Roman" w:cs="Times New Roman"/>
        </w:rPr>
        <w:t>www.decoverni.com</w:t>
      </w:r>
      <w:r w:rsidR="001F2A77" w:rsidRPr="001F2A77">
        <w:rPr>
          <w:rFonts w:ascii="Times New Roman" w:hAnsi="Times New Roman" w:cs="Times New Roman"/>
        </w:rPr>
        <w:t>)</w:t>
      </w:r>
      <w:r w:rsidRPr="00465CDF">
        <w:rPr>
          <w:rFonts w:ascii="Times New Roman" w:hAnsi="Times New Roman" w:cs="Times New Roman"/>
        </w:rPr>
        <w:t>, oświadczenie o nieistnieniu konfliktu interesów zgodnie z wzorem stanowiącym załącznik nr 3 i o</w:t>
      </w:r>
      <w:r w:rsidR="00791E64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>braku powiązań z wykonawcami, zgodnie z wzorem stanowiącym załącznik nr 5</w:t>
      </w:r>
      <w:r w:rsidR="007352FF">
        <w:rPr>
          <w:rFonts w:ascii="Times New Roman" w:hAnsi="Times New Roman" w:cs="Times New Roman"/>
        </w:rPr>
        <w:t xml:space="preserve"> </w:t>
      </w:r>
      <w:r w:rsidRPr="00465CDF">
        <w:rPr>
          <w:rFonts w:ascii="Times New Roman" w:hAnsi="Times New Roman" w:cs="Times New Roman"/>
        </w:rPr>
        <w:t xml:space="preserve">do niniejszego </w:t>
      </w:r>
      <w:r w:rsidR="00823A83">
        <w:rPr>
          <w:rFonts w:ascii="Times New Roman" w:hAnsi="Times New Roman" w:cs="Times New Roman"/>
        </w:rPr>
        <w:t>postępowania ofertowego</w:t>
      </w:r>
      <w:r w:rsidRPr="00465CDF">
        <w:rPr>
          <w:rFonts w:ascii="Times New Roman" w:hAnsi="Times New Roman" w:cs="Times New Roman"/>
        </w:rPr>
        <w:t>.</w:t>
      </w:r>
    </w:p>
    <w:p w:rsidR="006A7666" w:rsidRPr="006A7666" w:rsidRDefault="006A7666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7666">
        <w:rPr>
          <w:rFonts w:ascii="Times New Roman" w:hAnsi="Times New Roman" w:cs="Times New Roman"/>
        </w:rPr>
        <w:t xml:space="preserve">Zamawiający zastrzega sobie prawo do unieważnienia postępowania </w:t>
      </w:r>
      <w:r w:rsidR="00823A83">
        <w:rPr>
          <w:rFonts w:ascii="Times New Roman" w:hAnsi="Times New Roman" w:cs="Times New Roman"/>
        </w:rPr>
        <w:t>ofertowego</w:t>
      </w:r>
      <w:r w:rsidRPr="006A7666">
        <w:rPr>
          <w:rFonts w:ascii="Times New Roman" w:hAnsi="Times New Roman" w:cs="Times New Roman"/>
        </w:rPr>
        <w:t xml:space="preserve"> w przypadku powtórzenia czynności albo unieważnienia postępowania jeżeli podmiot/podmioty biorące udział w postępowaniu wpłynęły na jego wyn</w:t>
      </w:r>
      <w:r>
        <w:rPr>
          <w:rFonts w:ascii="Times New Roman" w:hAnsi="Times New Roman" w:cs="Times New Roman"/>
        </w:rPr>
        <w:t>iki w sposób sprzeczny z prawem.</w:t>
      </w:r>
    </w:p>
    <w:p w:rsidR="00C84F3B" w:rsidRPr="002664A5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Oferent ma możliwość składania pytań do niniejszego </w:t>
      </w:r>
      <w:r w:rsidR="00823A83">
        <w:rPr>
          <w:rFonts w:ascii="Times New Roman" w:hAnsi="Times New Roman" w:cs="Times New Roman"/>
        </w:rPr>
        <w:t>postepowania ofertowego</w:t>
      </w:r>
      <w:r w:rsidRPr="002664A5">
        <w:rPr>
          <w:rFonts w:ascii="Times New Roman" w:hAnsi="Times New Roman" w:cs="Times New Roman"/>
        </w:rPr>
        <w:t>.</w:t>
      </w:r>
    </w:p>
    <w:p w:rsidR="00C84F3B" w:rsidRPr="002664A5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t xml:space="preserve">Zamawiający udziela odpowiedzi </w:t>
      </w:r>
      <w:proofErr w:type="spellStart"/>
      <w:r w:rsidRPr="002664A5">
        <w:rPr>
          <w:rFonts w:ascii="Times New Roman" w:hAnsi="Times New Roman" w:cs="Times New Roman"/>
        </w:rPr>
        <w:t>ws</w:t>
      </w:r>
      <w:proofErr w:type="spellEnd"/>
      <w:r w:rsidRPr="002664A5">
        <w:rPr>
          <w:rFonts w:ascii="Times New Roman" w:hAnsi="Times New Roman" w:cs="Times New Roman"/>
        </w:rPr>
        <w:t xml:space="preserve">. treści </w:t>
      </w:r>
      <w:r w:rsidR="00823A83">
        <w:rPr>
          <w:rFonts w:ascii="Times New Roman" w:hAnsi="Times New Roman" w:cs="Times New Roman"/>
        </w:rPr>
        <w:t>postępowania ofertowego</w:t>
      </w:r>
      <w:r w:rsidRPr="002664A5">
        <w:rPr>
          <w:rFonts w:ascii="Times New Roman" w:hAnsi="Times New Roman" w:cs="Times New Roman"/>
        </w:rPr>
        <w:t xml:space="preserve">, jeżeli prośba o udzielenie wyjaśnień wpłynie nie później, niż do końca </w:t>
      </w:r>
      <w:r w:rsidRPr="00B264AB">
        <w:rPr>
          <w:rFonts w:ascii="Times New Roman" w:hAnsi="Times New Roman" w:cs="Times New Roman"/>
        </w:rPr>
        <w:t xml:space="preserve">dnia </w:t>
      </w:r>
      <w:r w:rsidR="00DE0582">
        <w:rPr>
          <w:rFonts w:ascii="Times New Roman" w:hAnsi="Times New Roman" w:cs="Times New Roman"/>
        </w:rPr>
        <w:t>14.03</w:t>
      </w:r>
      <w:bookmarkStart w:id="0" w:name="_GoBack"/>
      <w:bookmarkEnd w:id="0"/>
      <w:r w:rsidR="00B264AB" w:rsidRPr="00B264AB">
        <w:rPr>
          <w:rFonts w:ascii="Times New Roman" w:hAnsi="Times New Roman" w:cs="Times New Roman"/>
        </w:rPr>
        <w:t>.</w:t>
      </w:r>
      <w:r w:rsidR="001431F0">
        <w:rPr>
          <w:rFonts w:ascii="Times New Roman" w:hAnsi="Times New Roman" w:cs="Times New Roman"/>
        </w:rPr>
        <w:t>2018</w:t>
      </w:r>
      <w:r w:rsidR="00791E64" w:rsidRPr="00B264AB">
        <w:rPr>
          <w:rFonts w:ascii="Times New Roman" w:hAnsi="Times New Roman" w:cs="Times New Roman"/>
        </w:rPr>
        <w:t xml:space="preserve"> </w:t>
      </w:r>
      <w:r w:rsidRPr="00B264AB">
        <w:rPr>
          <w:rFonts w:ascii="Times New Roman" w:hAnsi="Times New Roman" w:cs="Times New Roman"/>
        </w:rPr>
        <w:t>r.</w:t>
      </w:r>
      <w:r w:rsidRPr="002664A5">
        <w:rPr>
          <w:rFonts w:ascii="Times New Roman" w:hAnsi="Times New Roman" w:cs="Times New Roman"/>
        </w:rPr>
        <w:t xml:space="preserve"> Jeżeli prośba taka wpłynęła w</w:t>
      </w:r>
      <w:r>
        <w:rPr>
          <w:rFonts w:ascii="Times New Roman" w:hAnsi="Times New Roman" w:cs="Times New Roman"/>
        </w:rPr>
        <w:t> </w:t>
      </w:r>
      <w:r w:rsidRPr="002664A5">
        <w:rPr>
          <w:rFonts w:ascii="Times New Roman" w:hAnsi="Times New Roman" w:cs="Times New Roman"/>
        </w:rPr>
        <w:t xml:space="preserve">terminie późniejszym albo prośba ta dotyczy udzielonych już wyjaśnień, Zamawiający może udzielić wyjaśnień, albo pozostawić wniosek bez rozpoznania. </w:t>
      </w:r>
    </w:p>
    <w:p w:rsidR="00C84F3B" w:rsidRPr="00F81923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4A5">
        <w:rPr>
          <w:rFonts w:ascii="Times New Roman" w:hAnsi="Times New Roman" w:cs="Times New Roman"/>
        </w:rPr>
        <w:lastRenderedPageBreak/>
        <w:t xml:space="preserve">Treść zapytań wraz z odpowiedziami Zamawiający przekazuje do wiadomości wszystkich oferentów za pomocą </w:t>
      </w:r>
      <w:r w:rsidRPr="00F81923">
        <w:rPr>
          <w:rFonts w:ascii="Times New Roman" w:hAnsi="Times New Roman" w:cs="Times New Roman"/>
        </w:rPr>
        <w:t>własnej strony internetowej</w:t>
      </w:r>
      <w:r w:rsidR="007D0DA0">
        <w:rPr>
          <w:rFonts w:ascii="Times New Roman" w:hAnsi="Times New Roman" w:cs="Times New Roman"/>
        </w:rPr>
        <w:t>/bazy konkurencyjności</w:t>
      </w:r>
      <w:r w:rsidRPr="00F81923">
        <w:rPr>
          <w:rFonts w:ascii="Times New Roman" w:hAnsi="Times New Roman" w:cs="Times New Roman"/>
        </w:rPr>
        <w:t xml:space="preserve">, bez wskazywania autora pytania.  </w:t>
      </w:r>
    </w:p>
    <w:p w:rsidR="00C84F3B" w:rsidRPr="00F81923" w:rsidRDefault="00C84F3B" w:rsidP="00C673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1923">
        <w:rPr>
          <w:rFonts w:ascii="Times New Roman" w:hAnsi="Times New Roman" w:cs="Times New Roman"/>
        </w:rPr>
        <w:t xml:space="preserve">Sposób porozumiewania się Zamawiającego z oferentami: szczegółowych informacji nt. przedmiotu zamówienia udziela Pan </w:t>
      </w:r>
      <w:r w:rsidR="001431F0">
        <w:rPr>
          <w:rFonts w:ascii="Times New Roman" w:hAnsi="Times New Roman" w:cs="Times New Roman"/>
        </w:rPr>
        <w:t>Dariusz Wolanin</w:t>
      </w:r>
      <w:r w:rsidRPr="00F81923">
        <w:rPr>
          <w:rFonts w:ascii="Times New Roman" w:hAnsi="Times New Roman" w:cs="Times New Roman"/>
        </w:rPr>
        <w:t xml:space="preserve"> w formie pisemnej (poczty elektronicznej) pod adresem e-mail</w:t>
      </w:r>
      <w:r>
        <w:rPr>
          <w:rFonts w:ascii="Times New Roman" w:hAnsi="Times New Roman" w:cs="Times New Roman"/>
        </w:rPr>
        <w:t xml:space="preserve">: </w:t>
      </w:r>
      <w:r w:rsidR="001431F0">
        <w:rPr>
          <w:rFonts w:ascii="Times New Roman" w:hAnsi="Times New Roman" w:cs="Times New Roman"/>
        </w:rPr>
        <w:t>wolanin.d@poczta.onet.pl</w:t>
      </w:r>
    </w:p>
    <w:p w:rsidR="001C43D1" w:rsidRPr="0070265F" w:rsidRDefault="001C43D1" w:rsidP="008851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Default="00C84F3B" w:rsidP="00667D70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70265F">
        <w:rPr>
          <w:rFonts w:ascii="Times New Roman" w:hAnsi="Times New Roman" w:cs="Times New Roman"/>
          <w:b/>
          <w:bCs/>
        </w:rPr>
        <w:t xml:space="preserve">. Warunki, zmiany umowy, kary umowne i odstąpienie od umowy: 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Dostawca zapłaci Zamawiającemu kary umowne w następujących przypadkach: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odstąpienia od realizacji umowy z przyczyn leżących po stronie Dostawcy – w wysokości 10% wartości umowy, </w:t>
      </w:r>
    </w:p>
    <w:p w:rsidR="00E06911" w:rsidRPr="00644A90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niespełnienia określonych w postepowaniu ofertowym wymagań dotyczących realizacji przedmiotu zamówienia (np. nieprawidłowe parametry, zła jakość lub zniszczenia przedmiotu zamówienia) – w wysokości 20% wartości umowy, </w:t>
      </w:r>
    </w:p>
    <w:p w:rsidR="00E06911" w:rsidRPr="004615A1" w:rsidRDefault="00E06911" w:rsidP="00C673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0,5% całkowitej wartości dostawy za każdy tydzień opóźnienia, lecz nie więcej niż 5% całkowitej ceny przedmiotu zamówienia/umowy,</w:t>
      </w:r>
    </w:p>
    <w:p w:rsidR="00E06911" w:rsidRPr="00644A90" w:rsidRDefault="00E06911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Zamawiający zapłaci Dostawcy kary umowne w następującym przypadku:</w:t>
      </w:r>
    </w:p>
    <w:p w:rsidR="00E0691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z przyczyn zawinionych przez Zamawiającego w wysokości 10% wartości umowy,</w:t>
      </w:r>
    </w:p>
    <w:p w:rsidR="00E06911" w:rsidRPr="004615A1" w:rsidRDefault="00E06911" w:rsidP="00C673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15A1">
        <w:rPr>
          <w:rFonts w:ascii="Times New Roman" w:hAnsi="Times New Roman" w:cs="Times New Roman"/>
        </w:rPr>
        <w:t>zwłoki w zakresie zapłaty wynagrodzenia  – 0,5% całkowitej wartości dostawy za każdy tydzień opóźnienia, lecz nie więcej niż 5% całkowitej ceny przedmiotu zamówienia/umowy,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 xml:space="preserve">Kary umowne o których mowa w </w:t>
      </w:r>
      <w:r>
        <w:rPr>
          <w:rFonts w:ascii="Times New Roman" w:hAnsi="Times New Roman" w:cs="Times New Roman"/>
        </w:rPr>
        <w:t xml:space="preserve">pkt. X </w:t>
      </w:r>
      <w:proofErr w:type="spellStart"/>
      <w:r>
        <w:rPr>
          <w:rFonts w:ascii="Times New Roman" w:hAnsi="Times New Roman" w:cs="Times New Roman"/>
        </w:rPr>
        <w:t>ppk</w:t>
      </w:r>
      <w:proofErr w:type="spellEnd"/>
      <w:r w:rsidRPr="00644A90">
        <w:rPr>
          <w:rFonts w:ascii="Times New Roman" w:hAnsi="Times New Roman" w:cs="Times New Roman"/>
        </w:rPr>
        <w:t xml:space="preserve">. 1 (lit. c),  i </w:t>
      </w:r>
      <w:r>
        <w:rPr>
          <w:rFonts w:ascii="Times New Roman" w:hAnsi="Times New Roman" w:cs="Times New Roman"/>
        </w:rPr>
        <w:t>p</w:t>
      </w:r>
      <w:r w:rsidRPr="00644A90">
        <w:rPr>
          <w:rFonts w:ascii="Times New Roman" w:hAnsi="Times New Roman" w:cs="Times New Roman"/>
        </w:rPr>
        <w:t xml:space="preserve">pkt. 2.  (lit. b) będą miały zastosowanie wyłącznie w przypadku rażących opóźnień w zakresie zwłoki w wykonaniu przedmiotu zamówienia/zwłoki w zakresie zapłaty wynagrodzenia, a ich egzekwowalność zależna będzie od postanowień stron umowy,  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Kary umowne nie dotyczą przypadków spowodowanych siłą wyższą</w:t>
      </w:r>
      <w:r w:rsidR="00CD3216">
        <w:rPr>
          <w:rFonts w:ascii="Times New Roman" w:hAnsi="Times New Roman" w:cs="Times New Roman"/>
        </w:rPr>
        <w:t>,</w:t>
      </w:r>
    </w:p>
    <w:p w:rsidR="00644A90" w:rsidRPr="00644A90" w:rsidRDefault="00644A90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A90">
        <w:rPr>
          <w:rFonts w:ascii="Times New Roman" w:hAnsi="Times New Roman" w:cs="Times New Roman"/>
        </w:rPr>
        <w:t>Odstąpienie od umowy przysługiwać będzie Zamawiającemu w przypadku wykonania przedmiotu zamówienia, który nie spełnia wymagań zawartych w niniejszym postepowaniu ofertowym oraz z</w:t>
      </w:r>
      <w:r w:rsidR="00CD3216">
        <w:rPr>
          <w:rFonts w:ascii="Times New Roman" w:hAnsi="Times New Roman" w:cs="Times New Roman"/>
        </w:rPr>
        <w:t>łożonej przez Dostawcę ofercie,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umowy o zamówienie dopuszczalne są w niżej wymienionych przypadkach:</w:t>
      </w:r>
    </w:p>
    <w:p w:rsidR="00C84F3B" w:rsidRPr="0070265F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zmiany danych adresowych stron, ich rachunków bankowych bądź zmiany osób wymienionych przez strony do realizacji umowy,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zmiany formy prawnej prowadzenia działalności gospodarczej przez </w:t>
      </w:r>
      <w:r>
        <w:rPr>
          <w:rFonts w:ascii="Times New Roman" w:hAnsi="Times New Roman" w:cs="Times New Roman"/>
        </w:rPr>
        <w:t>Dostawcę</w:t>
      </w:r>
      <w:r w:rsidRPr="0070265F">
        <w:rPr>
          <w:rFonts w:ascii="Times New Roman" w:hAnsi="Times New Roman" w:cs="Times New Roman"/>
        </w:rPr>
        <w:t xml:space="preserve"> lub </w:t>
      </w:r>
      <w:r w:rsidRPr="00644657">
        <w:rPr>
          <w:rFonts w:ascii="Times New Roman" w:hAnsi="Times New Roman" w:cs="Times New Roman"/>
        </w:rPr>
        <w:t>Zamawiającego,</w:t>
      </w:r>
    </w:p>
    <w:p w:rsidR="00C84F3B" w:rsidRPr="00644657" w:rsidRDefault="00C84F3B" w:rsidP="00C673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4657">
        <w:rPr>
          <w:rFonts w:ascii="Times New Roman" w:hAnsi="Times New Roman" w:cs="Times New Roman"/>
        </w:rPr>
        <w:lastRenderedPageBreak/>
        <w:t xml:space="preserve">zmiany terminu wykonania przedmiotu zamówienia z powodów niezawinionych przez </w:t>
      </w:r>
      <w:r>
        <w:rPr>
          <w:rFonts w:ascii="Times New Roman" w:hAnsi="Times New Roman" w:cs="Times New Roman"/>
        </w:rPr>
        <w:t>Dostawcę</w:t>
      </w:r>
      <w:r w:rsidRPr="00644657">
        <w:rPr>
          <w:rFonts w:ascii="Times New Roman" w:hAnsi="Times New Roman" w:cs="Times New Roman"/>
        </w:rPr>
        <w:t>, których nie można było wcześniej przewidzieć,</w:t>
      </w:r>
    </w:p>
    <w:p w:rsidR="00C84F3B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</w:t>
      </w:r>
      <w:r>
        <w:rPr>
          <w:rFonts w:ascii="Times New Roman" w:hAnsi="Times New Roman" w:cs="Times New Roman"/>
        </w:rPr>
        <w:t> </w:t>
      </w:r>
      <w:r w:rsidRPr="0070265F">
        <w:rPr>
          <w:rFonts w:ascii="Times New Roman" w:hAnsi="Times New Roman" w:cs="Times New Roman"/>
        </w:rPr>
        <w:t xml:space="preserve">szczególności z uwagi na rażącą stratę grożącą jednemu z nich lub niemożność osiągnięcia celu umowy. </w:t>
      </w:r>
    </w:p>
    <w:p w:rsidR="00C84F3B" w:rsidRPr="00AC1840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10D7">
        <w:rPr>
          <w:rFonts w:ascii="Times New Roman" w:hAnsi="Times New Roman" w:cs="Times New Roman"/>
        </w:rPr>
        <w:t xml:space="preserve">Przedłużenie terminów zakończenia </w:t>
      </w:r>
      <w:r>
        <w:rPr>
          <w:rFonts w:ascii="Times New Roman" w:hAnsi="Times New Roman" w:cs="Times New Roman"/>
        </w:rPr>
        <w:t xml:space="preserve">dostawy przedmiotu zamówienia, </w:t>
      </w:r>
      <w:r w:rsidRPr="00AC1840">
        <w:rPr>
          <w:rFonts w:ascii="Times New Roman" w:hAnsi="Times New Roman" w:cs="Times New Roman"/>
        </w:rPr>
        <w:t>dopuszczalne jest wyłącznie w przypadku: 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przestojów i opóźnień zawinionych przez Zamawiającego,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działania siły wyższej (na przykład klęski żywiołowe, strajki generalne lub lokalne), mającej bezpośredni wpływ na terminowość </w:t>
      </w:r>
      <w:r>
        <w:rPr>
          <w:rFonts w:ascii="Times New Roman" w:hAnsi="Times New Roman" w:cs="Times New Roman"/>
        </w:rPr>
        <w:t>dostawy</w:t>
      </w:r>
      <w:r w:rsidRPr="00AC1840">
        <w:rPr>
          <w:rFonts w:ascii="Times New Roman" w:hAnsi="Times New Roman" w:cs="Times New Roman"/>
        </w:rPr>
        <w:t xml:space="preserve">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niekorzystnych warunków pogodowych, uniemożliwiających dochowanie wymogów technicznych i technologicznych dostawy;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wystąpienia okoliczności, których nie można było przewidzieć w chwili zawarcia  umowy, pomimo zachowania należytej staranności, </w:t>
      </w:r>
    </w:p>
    <w:p w:rsidR="00C84F3B" w:rsidRPr="00AC1840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>konieczność usunięcia błędów</w:t>
      </w:r>
      <w:r>
        <w:rPr>
          <w:rFonts w:ascii="Times New Roman" w:hAnsi="Times New Roman" w:cs="Times New Roman"/>
        </w:rPr>
        <w:t xml:space="preserve"> </w:t>
      </w:r>
      <w:r w:rsidRPr="00AC1840">
        <w:rPr>
          <w:rFonts w:ascii="Times New Roman" w:hAnsi="Times New Roman" w:cs="Times New Roman"/>
        </w:rPr>
        <w:t xml:space="preserve">w specyfikacji technicznej, które będą miały wpływ na termin wykonania umowy, </w:t>
      </w:r>
    </w:p>
    <w:p w:rsidR="00C84F3B" w:rsidRPr="00CD0071" w:rsidRDefault="00C84F3B" w:rsidP="00C67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1840">
        <w:rPr>
          <w:rFonts w:ascii="Times New Roman" w:hAnsi="Times New Roman" w:cs="Times New Roman"/>
        </w:rPr>
        <w:t xml:space="preserve">innych przyczyn zewnętrznych niezależnych od Zamawiającego i Wykonawcy, skutkujących </w:t>
      </w:r>
      <w:r w:rsidRPr="00CD0071">
        <w:rPr>
          <w:rFonts w:ascii="Times New Roman" w:hAnsi="Times New Roman" w:cs="Times New Roman"/>
        </w:rPr>
        <w:t>niemożliwością realizacji przedmiotu odstawy.</w:t>
      </w:r>
    </w:p>
    <w:p w:rsidR="00C84F3B" w:rsidRPr="00CD0071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0071">
        <w:rPr>
          <w:rFonts w:ascii="Times New Roman" w:hAnsi="Times New Roman" w:cs="Times New Roman"/>
        </w:rPr>
        <w:t xml:space="preserve">W sytuacjach opisanych </w:t>
      </w:r>
      <w:r>
        <w:rPr>
          <w:rFonts w:ascii="Times New Roman" w:hAnsi="Times New Roman" w:cs="Times New Roman"/>
        </w:rPr>
        <w:t xml:space="preserve">w niniejszym postepowaniu ofertowym, w zakresie przedłużenia </w:t>
      </w:r>
      <w:r w:rsidRPr="00CD0071">
        <w:rPr>
          <w:rFonts w:ascii="Times New Roman" w:hAnsi="Times New Roman" w:cs="Times New Roman"/>
        </w:rPr>
        <w:t xml:space="preserve">terminu dostawy wymaga pisemnego wniosku Wykonawcy wraz z uzasadnieniem oraz aneksu do umowy podpisanego przez umocowanych przedstawicieli Zamawiającego i Wykonawcy. </w:t>
      </w:r>
    </w:p>
    <w:p w:rsidR="00C84F3B" w:rsidRPr="0070265F" w:rsidRDefault="00C84F3B" w:rsidP="00C673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265F">
        <w:rPr>
          <w:rFonts w:ascii="Times New Roman" w:hAnsi="Times New Roman" w:cs="Times New Roman"/>
        </w:rPr>
        <w:t xml:space="preserve">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</w:t>
      </w:r>
      <w:r w:rsidRPr="0070265F">
        <w:rPr>
          <w:rFonts w:ascii="Times New Roman" w:hAnsi="Times New Roman" w:cs="Times New Roman"/>
        </w:rPr>
        <w:lastRenderedPageBreak/>
        <w:t>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:rsidR="0040505B" w:rsidRDefault="0040505B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6292" w:rsidRDefault="00756292" w:rsidP="00366A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4F3B" w:rsidRPr="00DF0886" w:rsidRDefault="00C84F3B" w:rsidP="0036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 xml:space="preserve">Załączniki do </w:t>
      </w:r>
      <w:r w:rsidR="00823A83">
        <w:rPr>
          <w:rFonts w:ascii="Times New Roman" w:hAnsi="Times New Roman" w:cs="Times New Roman"/>
        </w:rPr>
        <w:t>postepowania ofertowego</w:t>
      </w:r>
      <w:r w:rsidRPr="00DF0886">
        <w:rPr>
          <w:rFonts w:ascii="Times New Roman" w:hAnsi="Times New Roman" w:cs="Times New Roman"/>
        </w:rPr>
        <w:t>;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1. Załącznik nr 1 – Wzór oferty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2. Załącznik nr 2 – Wzór umowy na</w:t>
      </w:r>
      <w:r w:rsidR="00791E64">
        <w:rPr>
          <w:rFonts w:ascii="Times New Roman" w:hAnsi="Times New Roman" w:cs="Times New Roman"/>
        </w:rPr>
        <w:t xml:space="preserve"> </w:t>
      </w:r>
      <w:r w:rsidRPr="00DF0886">
        <w:rPr>
          <w:rFonts w:ascii="Times New Roman" w:hAnsi="Times New Roman" w:cs="Times New Roman"/>
        </w:rPr>
        <w:t>dostawę</w:t>
      </w:r>
    </w:p>
    <w:p w:rsidR="00C84F3B" w:rsidRPr="00DF0886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3. Załącznik nr 3 – Wzór oświadczenia o nieistnieniu konfliktu interesów (wypełnia Zamawiający)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 w:rsidRPr="00DF0886">
        <w:rPr>
          <w:rFonts w:ascii="Times New Roman" w:hAnsi="Times New Roman" w:cs="Times New Roman"/>
        </w:rPr>
        <w:t>4. Załącznik nr 4 – Specyfikacja techniczna</w:t>
      </w:r>
    </w:p>
    <w:p w:rsidR="00C84F3B" w:rsidRDefault="00C84F3B" w:rsidP="00107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</w:t>
      </w:r>
      <w:r w:rsidRPr="00DF0886">
        <w:rPr>
          <w:rFonts w:ascii="Times New Roman" w:hAnsi="Times New Roman" w:cs="Times New Roman"/>
        </w:rPr>
        <w:t xml:space="preserve"> – Wzór oświadczenia o braku powiązań z wykonawcami (wypełnia Zamawiający</w:t>
      </w:r>
      <w:r>
        <w:rPr>
          <w:rFonts w:ascii="Times New Roman" w:hAnsi="Times New Roman" w:cs="Times New Roman"/>
        </w:rPr>
        <w:t>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F088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DF0886">
        <w:rPr>
          <w:rFonts w:ascii="Times New Roman" w:hAnsi="Times New Roman" w:cs="Times New Roman"/>
        </w:rPr>
        <w:t xml:space="preserve"> – Protokół postępowania (wypełnia Zamawiający)</w:t>
      </w:r>
    </w:p>
    <w:p w:rsidR="00C84F3B" w:rsidRDefault="00C84F3B" w:rsidP="001B782F">
      <w:pPr>
        <w:spacing w:after="0" w:line="360" w:lineRule="auto"/>
        <w:rPr>
          <w:rFonts w:ascii="Times New Roman" w:hAnsi="Times New Roman" w:cs="Times New Roman"/>
        </w:rPr>
      </w:pPr>
    </w:p>
    <w:sectPr w:rsidR="00C84F3B" w:rsidSect="00774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FF" w:rsidRDefault="004C2DFF" w:rsidP="00AB3BB5">
      <w:pPr>
        <w:spacing w:after="0" w:line="240" w:lineRule="auto"/>
      </w:pPr>
      <w:r>
        <w:separator/>
      </w:r>
    </w:p>
  </w:endnote>
  <w:endnote w:type="continuationSeparator" w:id="0">
    <w:p w:rsidR="004C2DFF" w:rsidRDefault="004C2DFF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094A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0582">
      <w:rPr>
        <w:noProof/>
      </w:rPr>
      <w:t>12</w:t>
    </w:r>
    <w:r>
      <w:rPr>
        <w:noProof/>
      </w:rPr>
      <w:fldChar w:fldCharType="end"/>
    </w:r>
  </w:p>
  <w:p w:rsidR="00C84F3B" w:rsidRDefault="00C84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FF" w:rsidRDefault="004C2DFF" w:rsidP="00AB3BB5">
      <w:pPr>
        <w:spacing w:after="0" w:line="240" w:lineRule="auto"/>
      </w:pPr>
      <w:r>
        <w:separator/>
      </w:r>
    </w:p>
  </w:footnote>
  <w:footnote w:type="continuationSeparator" w:id="0">
    <w:p w:rsidR="004C2DFF" w:rsidRDefault="004C2DFF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3B" w:rsidRDefault="00496FF1" w:rsidP="00B25678">
    <w:pPr>
      <w:pStyle w:val="Nagwek"/>
    </w:pPr>
    <w:r>
      <w:rPr>
        <w:noProof/>
        <w:lang w:eastAsia="pl-PL"/>
      </w:rPr>
      <w:drawing>
        <wp:inline distT="0" distB="0" distL="0" distR="0" wp14:anchorId="4FCED19F" wp14:editId="4C4C985A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AFA4D1B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57256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D188F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104F21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3A7B"/>
    <w:multiLevelType w:val="hybridMultilevel"/>
    <w:tmpl w:val="A0AEC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05E6"/>
    <w:multiLevelType w:val="hybridMultilevel"/>
    <w:tmpl w:val="5DC4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15D97"/>
    <w:multiLevelType w:val="hybridMultilevel"/>
    <w:tmpl w:val="498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13C7569"/>
    <w:multiLevelType w:val="hybridMultilevel"/>
    <w:tmpl w:val="0300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7E68D7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5159CD"/>
    <w:multiLevelType w:val="hybridMultilevel"/>
    <w:tmpl w:val="BA76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3BF5"/>
    <w:multiLevelType w:val="hybridMultilevel"/>
    <w:tmpl w:val="B7D6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20510"/>
    <w:multiLevelType w:val="hybridMultilevel"/>
    <w:tmpl w:val="ACF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86A5D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A55D6"/>
    <w:multiLevelType w:val="hybridMultilevel"/>
    <w:tmpl w:val="E1506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E0315"/>
    <w:multiLevelType w:val="hybridMultilevel"/>
    <w:tmpl w:val="37F28A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0B4E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7"/>
  </w:num>
  <w:num w:numId="7">
    <w:abstractNumId w:val="24"/>
  </w:num>
  <w:num w:numId="8">
    <w:abstractNumId w:val="25"/>
  </w:num>
  <w:num w:numId="9">
    <w:abstractNumId w:val="12"/>
  </w:num>
  <w:num w:numId="10">
    <w:abstractNumId w:val="6"/>
  </w:num>
  <w:num w:numId="11">
    <w:abstractNumId w:val="32"/>
  </w:num>
  <w:num w:numId="12">
    <w:abstractNumId w:val="21"/>
  </w:num>
  <w:num w:numId="13">
    <w:abstractNumId w:val="30"/>
  </w:num>
  <w:num w:numId="14">
    <w:abstractNumId w:val="28"/>
  </w:num>
  <w:num w:numId="15">
    <w:abstractNumId w:val="18"/>
  </w:num>
  <w:num w:numId="16">
    <w:abstractNumId w:val="23"/>
  </w:num>
  <w:num w:numId="17">
    <w:abstractNumId w:val="26"/>
  </w:num>
  <w:num w:numId="18">
    <w:abstractNumId w:val="22"/>
  </w:num>
  <w:num w:numId="19">
    <w:abstractNumId w:val="15"/>
  </w:num>
  <w:num w:numId="20">
    <w:abstractNumId w:val="31"/>
  </w:num>
  <w:num w:numId="21">
    <w:abstractNumId w:val="5"/>
  </w:num>
  <w:num w:numId="22">
    <w:abstractNumId w:val="29"/>
  </w:num>
  <w:num w:numId="23">
    <w:abstractNumId w:val="19"/>
  </w:num>
  <w:num w:numId="24">
    <w:abstractNumId w:val="9"/>
  </w:num>
  <w:num w:numId="25">
    <w:abstractNumId w:val="10"/>
  </w:num>
  <w:num w:numId="26">
    <w:abstractNumId w:val="8"/>
  </w:num>
  <w:num w:numId="27">
    <w:abstractNumId w:val="27"/>
  </w:num>
  <w:num w:numId="28">
    <w:abstractNumId w:val="17"/>
  </w:num>
  <w:num w:numId="29">
    <w:abstractNumId w:val="33"/>
  </w:num>
  <w:num w:numId="30">
    <w:abstractNumId w:val="0"/>
  </w:num>
  <w:num w:numId="31">
    <w:abstractNumId w:val="3"/>
  </w:num>
  <w:num w:numId="32">
    <w:abstractNumId w:val="4"/>
  </w:num>
  <w:num w:numId="33">
    <w:abstractNumId w:val="1"/>
  </w:num>
  <w:num w:numId="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D"/>
    <w:rsid w:val="00000D77"/>
    <w:rsid w:val="00004F2D"/>
    <w:rsid w:val="0000504B"/>
    <w:rsid w:val="000078A1"/>
    <w:rsid w:val="00011A09"/>
    <w:rsid w:val="00012EEC"/>
    <w:rsid w:val="00014136"/>
    <w:rsid w:val="00015929"/>
    <w:rsid w:val="00021DB7"/>
    <w:rsid w:val="00022738"/>
    <w:rsid w:val="00024365"/>
    <w:rsid w:val="000253F5"/>
    <w:rsid w:val="000469AA"/>
    <w:rsid w:val="000549E1"/>
    <w:rsid w:val="00066291"/>
    <w:rsid w:val="000710FB"/>
    <w:rsid w:val="000713E6"/>
    <w:rsid w:val="00073F2E"/>
    <w:rsid w:val="0007479E"/>
    <w:rsid w:val="00080B42"/>
    <w:rsid w:val="00080C8B"/>
    <w:rsid w:val="00090399"/>
    <w:rsid w:val="0009045C"/>
    <w:rsid w:val="00094A43"/>
    <w:rsid w:val="000977A0"/>
    <w:rsid w:val="00097BC3"/>
    <w:rsid w:val="000A5C68"/>
    <w:rsid w:val="000A5E3B"/>
    <w:rsid w:val="000B0B1A"/>
    <w:rsid w:val="000B0B7F"/>
    <w:rsid w:val="000B6CB7"/>
    <w:rsid w:val="000B7389"/>
    <w:rsid w:val="000C2EC3"/>
    <w:rsid w:val="000C439F"/>
    <w:rsid w:val="000C43BE"/>
    <w:rsid w:val="000C510F"/>
    <w:rsid w:val="000C6919"/>
    <w:rsid w:val="000C7B86"/>
    <w:rsid w:val="000D0513"/>
    <w:rsid w:val="000D25B7"/>
    <w:rsid w:val="000D4AEC"/>
    <w:rsid w:val="000E0A79"/>
    <w:rsid w:val="000E147F"/>
    <w:rsid w:val="000E697B"/>
    <w:rsid w:val="000E74E3"/>
    <w:rsid w:val="000F091D"/>
    <w:rsid w:val="000F4DC6"/>
    <w:rsid w:val="00101EC1"/>
    <w:rsid w:val="001055D6"/>
    <w:rsid w:val="0010612E"/>
    <w:rsid w:val="001071F8"/>
    <w:rsid w:val="0011364E"/>
    <w:rsid w:val="00113853"/>
    <w:rsid w:val="00116A69"/>
    <w:rsid w:val="00132C0E"/>
    <w:rsid w:val="001431F0"/>
    <w:rsid w:val="00147ED0"/>
    <w:rsid w:val="00151A4A"/>
    <w:rsid w:val="00152FC7"/>
    <w:rsid w:val="001537B9"/>
    <w:rsid w:val="0016574A"/>
    <w:rsid w:val="00167A2A"/>
    <w:rsid w:val="00171DA0"/>
    <w:rsid w:val="00171F90"/>
    <w:rsid w:val="00177C5C"/>
    <w:rsid w:val="00186A9F"/>
    <w:rsid w:val="001A175C"/>
    <w:rsid w:val="001A79C6"/>
    <w:rsid w:val="001A7D7D"/>
    <w:rsid w:val="001B1210"/>
    <w:rsid w:val="001B2729"/>
    <w:rsid w:val="001B35AF"/>
    <w:rsid w:val="001B3AAD"/>
    <w:rsid w:val="001B782F"/>
    <w:rsid w:val="001C0BDA"/>
    <w:rsid w:val="001C112F"/>
    <w:rsid w:val="001C3E9D"/>
    <w:rsid w:val="001C43D1"/>
    <w:rsid w:val="001C7F02"/>
    <w:rsid w:val="001D5EDA"/>
    <w:rsid w:val="001E2D0F"/>
    <w:rsid w:val="001E2D8C"/>
    <w:rsid w:val="001F2362"/>
    <w:rsid w:val="001F2A77"/>
    <w:rsid w:val="001F2F73"/>
    <w:rsid w:val="00201CFE"/>
    <w:rsid w:val="00202510"/>
    <w:rsid w:val="0021036B"/>
    <w:rsid w:val="00211EB2"/>
    <w:rsid w:val="00215439"/>
    <w:rsid w:val="00220D57"/>
    <w:rsid w:val="00221A7E"/>
    <w:rsid w:val="002245D8"/>
    <w:rsid w:val="00232F9A"/>
    <w:rsid w:val="00242479"/>
    <w:rsid w:val="00245A34"/>
    <w:rsid w:val="00245FBB"/>
    <w:rsid w:val="002551AA"/>
    <w:rsid w:val="00257A6D"/>
    <w:rsid w:val="00257AF8"/>
    <w:rsid w:val="002664A5"/>
    <w:rsid w:val="00271EDD"/>
    <w:rsid w:val="0027417B"/>
    <w:rsid w:val="00281A9E"/>
    <w:rsid w:val="00284565"/>
    <w:rsid w:val="00293B53"/>
    <w:rsid w:val="002A029D"/>
    <w:rsid w:val="002A0B72"/>
    <w:rsid w:val="002A19F5"/>
    <w:rsid w:val="002A5517"/>
    <w:rsid w:val="002B1C11"/>
    <w:rsid w:val="002B2618"/>
    <w:rsid w:val="002B3AFC"/>
    <w:rsid w:val="002B50A7"/>
    <w:rsid w:val="002B5469"/>
    <w:rsid w:val="002C2366"/>
    <w:rsid w:val="002C73C4"/>
    <w:rsid w:val="002C7590"/>
    <w:rsid w:val="002D0D81"/>
    <w:rsid w:val="002D38D9"/>
    <w:rsid w:val="002E1671"/>
    <w:rsid w:val="002E24F6"/>
    <w:rsid w:val="002E3D03"/>
    <w:rsid w:val="002E46B9"/>
    <w:rsid w:val="002E6659"/>
    <w:rsid w:val="002F0AA9"/>
    <w:rsid w:val="002F1A07"/>
    <w:rsid w:val="002F4371"/>
    <w:rsid w:val="002F6DB8"/>
    <w:rsid w:val="003006DE"/>
    <w:rsid w:val="00304796"/>
    <w:rsid w:val="00310453"/>
    <w:rsid w:val="003107A0"/>
    <w:rsid w:val="00316AC5"/>
    <w:rsid w:val="00321E40"/>
    <w:rsid w:val="00323E4F"/>
    <w:rsid w:val="00324162"/>
    <w:rsid w:val="00324F39"/>
    <w:rsid w:val="00325F11"/>
    <w:rsid w:val="003336F6"/>
    <w:rsid w:val="00334370"/>
    <w:rsid w:val="003371EE"/>
    <w:rsid w:val="003406E0"/>
    <w:rsid w:val="003425A0"/>
    <w:rsid w:val="00343286"/>
    <w:rsid w:val="0034347F"/>
    <w:rsid w:val="00347F55"/>
    <w:rsid w:val="00354277"/>
    <w:rsid w:val="00356346"/>
    <w:rsid w:val="00356FF4"/>
    <w:rsid w:val="00360DD1"/>
    <w:rsid w:val="003630FC"/>
    <w:rsid w:val="00363679"/>
    <w:rsid w:val="00366AEF"/>
    <w:rsid w:val="003679A2"/>
    <w:rsid w:val="003700E2"/>
    <w:rsid w:val="003716C5"/>
    <w:rsid w:val="00374F30"/>
    <w:rsid w:val="0037712F"/>
    <w:rsid w:val="003819F1"/>
    <w:rsid w:val="00382CAE"/>
    <w:rsid w:val="0038689D"/>
    <w:rsid w:val="00391414"/>
    <w:rsid w:val="00391A6B"/>
    <w:rsid w:val="00392CAC"/>
    <w:rsid w:val="003963F3"/>
    <w:rsid w:val="003A0A7A"/>
    <w:rsid w:val="003A1210"/>
    <w:rsid w:val="003A2790"/>
    <w:rsid w:val="003B5B51"/>
    <w:rsid w:val="003B7AF5"/>
    <w:rsid w:val="003C3243"/>
    <w:rsid w:val="003D4E6F"/>
    <w:rsid w:val="003D5CDE"/>
    <w:rsid w:val="003E1F4D"/>
    <w:rsid w:val="003E2C33"/>
    <w:rsid w:val="003E6450"/>
    <w:rsid w:val="003F250C"/>
    <w:rsid w:val="00401C29"/>
    <w:rsid w:val="004049B6"/>
    <w:rsid w:val="00404AD3"/>
    <w:rsid w:val="0040505B"/>
    <w:rsid w:val="00414660"/>
    <w:rsid w:val="00414A7B"/>
    <w:rsid w:val="004152C1"/>
    <w:rsid w:val="00421642"/>
    <w:rsid w:val="004220A5"/>
    <w:rsid w:val="00424AD9"/>
    <w:rsid w:val="0042515F"/>
    <w:rsid w:val="00431D26"/>
    <w:rsid w:val="004340DE"/>
    <w:rsid w:val="004402EC"/>
    <w:rsid w:val="0045022B"/>
    <w:rsid w:val="004504E8"/>
    <w:rsid w:val="00451AC0"/>
    <w:rsid w:val="00452405"/>
    <w:rsid w:val="00452FC2"/>
    <w:rsid w:val="004552B1"/>
    <w:rsid w:val="00461855"/>
    <w:rsid w:val="0046520A"/>
    <w:rsid w:val="00465CDF"/>
    <w:rsid w:val="00474135"/>
    <w:rsid w:val="00474280"/>
    <w:rsid w:val="00474B99"/>
    <w:rsid w:val="00482EB0"/>
    <w:rsid w:val="00485055"/>
    <w:rsid w:val="00485445"/>
    <w:rsid w:val="00492C53"/>
    <w:rsid w:val="00496FF1"/>
    <w:rsid w:val="004A52F1"/>
    <w:rsid w:val="004A5839"/>
    <w:rsid w:val="004B1B29"/>
    <w:rsid w:val="004B21C0"/>
    <w:rsid w:val="004B4CF4"/>
    <w:rsid w:val="004B50AB"/>
    <w:rsid w:val="004C2DFF"/>
    <w:rsid w:val="004D16F5"/>
    <w:rsid w:val="004D2A8F"/>
    <w:rsid w:val="004D5AC8"/>
    <w:rsid w:val="004E0B2A"/>
    <w:rsid w:val="004E6E4B"/>
    <w:rsid w:val="004F3A00"/>
    <w:rsid w:val="004F40F6"/>
    <w:rsid w:val="005024B6"/>
    <w:rsid w:val="00503C94"/>
    <w:rsid w:val="00503FB4"/>
    <w:rsid w:val="00506FAE"/>
    <w:rsid w:val="00511A70"/>
    <w:rsid w:val="00514F59"/>
    <w:rsid w:val="005165DC"/>
    <w:rsid w:val="00520188"/>
    <w:rsid w:val="005248BF"/>
    <w:rsid w:val="00524CC6"/>
    <w:rsid w:val="00531610"/>
    <w:rsid w:val="00536446"/>
    <w:rsid w:val="005401CA"/>
    <w:rsid w:val="00540D1F"/>
    <w:rsid w:val="00556F2D"/>
    <w:rsid w:val="00557D63"/>
    <w:rsid w:val="00566826"/>
    <w:rsid w:val="00567483"/>
    <w:rsid w:val="005712BF"/>
    <w:rsid w:val="005768AB"/>
    <w:rsid w:val="005774D9"/>
    <w:rsid w:val="00577EE6"/>
    <w:rsid w:val="005823BA"/>
    <w:rsid w:val="00587410"/>
    <w:rsid w:val="00593CFD"/>
    <w:rsid w:val="00595C2E"/>
    <w:rsid w:val="005B5037"/>
    <w:rsid w:val="005B5B92"/>
    <w:rsid w:val="005B6265"/>
    <w:rsid w:val="005B6943"/>
    <w:rsid w:val="005C2282"/>
    <w:rsid w:val="005C6B84"/>
    <w:rsid w:val="005D5880"/>
    <w:rsid w:val="005D7055"/>
    <w:rsid w:val="005E102E"/>
    <w:rsid w:val="005E43A0"/>
    <w:rsid w:val="005E4DEF"/>
    <w:rsid w:val="005E6EBA"/>
    <w:rsid w:val="005F0832"/>
    <w:rsid w:val="005F2CC1"/>
    <w:rsid w:val="005F3322"/>
    <w:rsid w:val="005F48BE"/>
    <w:rsid w:val="0060046A"/>
    <w:rsid w:val="00606CBB"/>
    <w:rsid w:val="006169C3"/>
    <w:rsid w:val="006248B3"/>
    <w:rsid w:val="0062791D"/>
    <w:rsid w:val="0063070E"/>
    <w:rsid w:val="00640F7D"/>
    <w:rsid w:val="00643671"/>
    <w:rsid w:val="00644657"/>
    <w:rsid w:val="00644A90"/>
    <w:rsid w:val="006462DC"/>
    <w:rsid w:val="0065130C"/>
    <w:rsid w:val="00651733"/>
    <w:rsid w:val="0065410A"/>
    <w:rsid w:val="006552E0"/>
    <w:rsid w:val="00657EBE"/>
    <w:rsid w:val="006614DE"/>
    <w:rsid w:val="00667D70"/>
    <w:rsid w:val="00671261"/>
    <w:rsid w:val="00672F7A"/>
    <w:rsid w:val="006740B3"/>
    <w:rsid w:val="00675CFC"/>
    <w:rsid w:val="006807BD"/>
    <w:rsid w:val="006828B1"/>
    <w:rsid w:val="00684AAD"/>
    <w:rsid w:val="0068572C"/>
    <w:rsid w:val="00691BF7"/>
    <w:rsid w:val="006926CC"/>
    <w:rsid w:val="00692D2C"/>
    <w:rsid w:val="00693500"/>
    <w:rsid w:val="0069401A"/>
    <w:rsid w:val="0069741C"/>
    <w:rsid w:val="006A243B"/>
    <w:rsid w:val="006A3C2C"/>
    <w:rsid w:val="006A43AF"/>
    <w:rsid w:val="006A4732"/>
    <w:rsid w:val="006A4FD1"/>
    <w:rsid w:val="006A6028"/>
    <w:rsid w:val="006A6677"/>
    <w:rsid w:val="006A7666"/>
    <w:rsid w:val="006A7C5E"/>
    <w:rsid w:val="006B58FE"/>
    <w:rsid w:val="006C125B"/>
    <w:rsid w:val="006C1EE0"/>
    <w:rsid w:val="006C3E52"/>
    <w:rsid w:val="006C6C96"/>
    <w:rsid w:val="006D5406"/>
    <w:rsid w:val="006D60A5"/>
    <w:rsid w:val="006D6698"/>
    <w:rsid w:val="006E334B"/>
    <w:rsid w:val="006E4522"/>
    <w:rsid w:val="006F0F36"/>
    <w:rsid w:val="006F4622"/>
    <w:rsid w:val="006F4CF7"/>
    <w:rsid w:val="006F4F9E"/>
    <w:rsid w:val="00700524"/>
    <w:rsid w:val="00700617"/>
    <w:rsid w:val="0070265F"/>
    <w:rsid w:val="007047E2"/>
    <w:rsid w:val="007059B1"/>
    <w:rsid w:val="00707266"/>
    <w:rsid w:val="007123C2"/>
    <w:rsid w:val="0071338A"/>
    <w:rsid w:val="00715BDB"/>
    <w:rsid w:val="0071644E"/>
    <w:rsid w:val="00720124"/>
    <w:rsid w:val="00725935"/>
    <w:rsid w:val="0072669F"/>
    <w:rsid w:val="00731AEA"/>
    <w:rsid w:val="007324AD"/>
    <w:rsid w:val="007352FF"/>
    <w:rsid w:val="00736D54"/>
    <w:rsid w:val="00740122"/>
    <w:rsid w:val="00740362"/>
    <w:rsid w:val="0074136D"/>
    <w:rsid w:val="00743B60"/>
    <w:rsid w:val="00750102"/>
    <w:rsid w:val="00751810"/>
    <w:rsid w:val="00752184"/>
    <w:rsid w:val="00755A61"/>
    <w:rsid w:val="00756292"/>
    <w:rsid w:val="00767E4B"/>
    <w:rsid w:val="007748A4"/>
    <w:rsid w:val="00777B18"/>
    <w:rsid w:val="007807AB"/>
    <w:rsid w:val="00791E64"/>
    <w:rsid w:val="007927AB"/>
    <w:rsid w:val="00794EA5"/>
    <w:rsid w:val="007A092E"/>
    <w:rsid w:val="007A2E48"/>
    <w:rsid w:val="007B0368"/>
    <w:rsid w:val="007B41C6"/>
    <w:rsid w:val="007B46BD"/>
    <w:rsid w:val="007C036F"/>
    <w:rsid w:val="007C0B49"/>
    <w:rsid w:val="007C4632"/>
    <w:rsid w:val="007C6510"/>
    <w:rsid w:val="007D0DA0"/>
    <w:rsid w:val="007E524E"/>
    <w:rsid w:val="007F2B9A"/>
    <w:rsid w:val="007F3FDE"/>
    <w:rsid w:val="007F52F0"/>
    <w:rsid w:val="00804EFA"/>
    <w:rsid w:val="00810108"/>
    <w:rsid w:val="008112C1"/>
    <w:rsid w:val="008122F4"/>
    <w:rsid w:val="00812FAA"/>
    <w:rsid w:val="00814FE4"/>
    <w:rsid w:val="00823A83"/>
    <w:rsid w:val="00824FC9"/>
    <w:rsid w:val="00826694"/>
    <w:rsid w:val="00830A76"/>
    <w:rsid w:val="008318B4"/>
    <w:rsid w:val="0083194A"/>
    <w:rsid w:val="008320EB"/>
    <w:rsid w:val="00833BEC"/>
    <w:rsid w:val="00834E4A"/>
    <w:rsid w:val="0083636A"/>
    <w:rsid w:val="008377F3"/>
    <w:rsid w:val="00840E20"/>
    <w:rsid w:val="00841B24"/>
    <w:rsid w:val="008434A3"/>
    <w:rsid w:val="00844090"/>
    <w:rsid w:val="00846399"/>
    <w:rsid w:val="00846B4A"/>
    <w:rsid w:val="00846F65"/>
    <w:rsid w:val="00851116"/>
    <w:rsid w:val="00851EB7"/>
    <w:rsid w:val="00852A2B"/>
    <w:rsid w:val="00853A66"/>
    <w:rsid w:val="00864ECA"/>
    <w:rsid w:val="0087403F"/>
    <w:rsid w:val="00874480"/>
    <w:rsid w:val="008851A4"/>
    <w:rsid w:val="0088738C"/>
    <w:rsid w:val="00893497"/>
    <w:rsid w:val="00893CDB"/>
    <w:rsid w:val="008A3E48"/>
    <w:rsid w:val="008A78BE"/>
    <w:rsid w:val="008B1FC7"/>
    <w:rsid w:val="008B443E"/>
    <w:rsid w:val="008B65D5"/>
    <w:rsid w:val="008C1958"/>
    <w:rsid w:val="008C41A4"/>
    <w:rsid w:val="008C5C23"/>
    <w:rsid w:val="008D3909"/>
    <w:rsid w:val="008D6790"/>
    <w:rsid w:val="008E69A7"/>
    <w:rsid w:val="008E70FE"/>
    <w:rsid w:val="008F3C89"/>
    <w:rsid w:val="00900121"/>
    <w:rsid w:val="00902F88"/>
    <w:rsid w:val="00903C31"/>
    <w:rsid w:val="00904AE0"/>
    <w:rsid w:val="00922F9F"/>
    <w:rsid w:val="009248C6"/>
    <w:rsid w:val="00925F2C"/>
    <w:rsid w:val="00926EB9"/>
    <w:rsid w:val="00927CB9"/>
    <w:rsid w:val="00931886"/>
    <w:rsid w:val="00933B82"/>
    <w:rsid w:val="0094222C"/>
    <w:rsid w:val="009440DB"/>
    <w:rsid w:val="009454E9"/>
    <w:rsid w:val="00946E96"/>
    <w:rsid w:val="009472EF"/>
    <w:rsid w:val="00947855"/>
    <w:rsid w:val="0095781D"/>
    <w:rsid w:val="009611F7"/>
    <w:rsid w:val="00964FB9"/>
    <w:rsid w:val="00965EEA"/>
    <w:rsid w:val="009674FA"/>
    <w:rsid w:val="00971206"/>
    <w:rsid w:val="009735EB"/>
    <w:rsid w:val="00973B87"/>
    <w:rsid w:val="00974E93"/>
    <w:rsid w:val="009853E2"/>
    <w:rsid w:val="00991ED3"/>
    <w:rsid w:val="009A44D9"/>
    <w:rsid w:val="009A5B22"/>
    <w:rsid w:val="009B10D7"/>
    <w:rsid w:val="009B294D"/>
    <w:rsid w:val="009B3216"/>
    <w:rsid w:val="009B65A3"/>
    <w:rsid w:val="009C1935"/>
    <w:rsid w:val="009C30C7"/>
    <w:rsid w:val="009C375E"/>
    <w:rsid w:val="009D0215"/>
    <w:rsid w:val="009D1F56"/>
    <w:rsid w:val="009E246F"/>
    <w:rsid w:val="009E2589"/>
    <w:rsid w:val="009E2ED2"/>
    <w:rsid w:val="009E4C9C"/>
    <w:rsid w:val="009E7B8D"/>
    <w:rsid w:val="009F0623"/>
    <w:rsid w:val="009F0C3C"/>
    <w:rsid w:val="009F396D"/>
    <w:rsid w:val="009F3CEE"/>
    <w:rsid w:val="009F73B7"/>
    <w:rsid w:val="009F7F8E"/>
    <w:rsid w:val="00A04EE2"/>
    <w:rsid w:val="00A06244"/>
    <w:rsid w:val="00A07302"/>
    <w:rsid w:val="00A073F5"/>
    <w:rsid w:val="00A123DA"/>
    <w:rsid w:val="00A14844"/>
    <w:rsid w:val="00A151EB"/>
    <w:rsid w:val="00A161D0"/>
    <w:rsid w:val="00A17D08"/>
    <w:rsid w:val="00A2030F"/>
    <w:rsid w:val="00A245C3"/>
    <w:rsid w:val="00A40C75"/>
    <w:rsid w:val="00A41D51"/>
    <w:rsid w:val="00A42EFC"/>
    <w:rsid w:val="00A448F5"/>
    <w:rsid w:val="00A462FA"/>
    <w:rsid w:val="00A5375E"/>
    <w:rsid w:val="00A600A5"/>
    <w:rsid w:val="00A61DB4"/>
    <w:rsid w:val="00A65D1B"/>
    <w:rsid w:val="00A67A9B"/>
    <w:rsid w:val="00A67B36"/>
    <w:rsid w:val="00A67DB4"/>
    <w:rsid w:val="00A85430"/>
    <w:rsid w:val="00A93AEA"/>
    <w:rsid w:val="00A96FD1"/>
    <w:rsid w:val="00A9787F"/>
    <w:rsid w:val="00AA2466"/>
    <w:rsid w:val="00AA6C2B"/>
    <w:rsid w:val="00AA7D5B"/>
    <w:rsid w:val="00AB053F"/>
    <w:rsid w:val="00AB25E5"/>
    <w:rsid w:val="00AB3BB5"/>
    <w:rsid w:val="00AB6169"/>
    <w:rsid w:val="00AC1840"/>
    <w:rsid w:val="00AC3FBC"/>
    <w:rsid w:val="00AC645A"/>
    <w:rsid w:val="00AD0676"/>
    <w:rsid w:val="00AD1C5C"/>
    <w:rsid w:val="00AD330C"/>
    <w:rsid w:val="00AE007A"/>
    <w:rsid w:val="00AE2920"/>
    <w:rsid w:val="00AE5B4B"/>
    <w:rsid w:val="00AE7217"/>
    <w:rsid w:val="00AF0812"/>
    <w:rsid w:val="00AF1BEE"/>
    <w:rsid w:val="00AF2B06"/>
    <w:rsid w:val="00AF2C31"/>
    <w:rsid w:val="00AF2D93"/>
    <w:rsid w:val="00AF3723"/>
    <w:rsid w:val="00AF5DFE"/>
    <w:rsid w:val="00B0090D"/>
    <w:rsid w:val="00B07081"/>
    <w:rsid w:val="00B1067A"/>
    <w:rsid w:val="00B109BB"/>
    <w:rsid w:val="00B10DFB"/>
    <w:rsid w:val="00B14169"/>
    <w:rsid w:val="00B15525"/>
    <w:rsid w:val="00B1671B"/>
    <w:rsid w:val="00B16E4A"/>
    <w:rsid w:val="00B23539"/>
    <w:rsid w:val="00B25678"/>
    <w:rsid w:val="00B264AB"/>
    <w:rsid w:val="00B30487"/>
    <w:rsid w:val="00B3617D"/>
    <w:rsid w:val="00B44F69"/>
    <w:rsid w:val="00B47314"/>
    <w:rsid w:val="00B53CA2"/>
    <w:rsid w:val="00B567AE"/>
    <w:rsid w:val="00B5796E"/>
    <w:rsid w:val="00B620BF"/>
    <w:rsid w:val="00B7108A"/>
    <w:rsid w:val="00B729EA"/>
    <w:rsid w:val="00B7386D"/>
    <w:rsid w:val="00B74621"/>
    <w:rsid w:val="00B768F5"/>
    <w:rsid w:val="00B81B3F"/>
    <w:rsid w:val="00B8264F"/>
    <w:rsid w:val="00B849E3"/>
    <w:rsid w:val="00B8599C"/>
    <w:rsid w:val="00B91316"/>
    <w:rsid w:val="00B96604"/>
    <w:rsid w:val="00BB0066"/>
    <w:rsid w:val="00BB09CE"/>
    <w:rsid w:val="00BB70D4"/>
    <w:rsid w:val="00BB7C4E"/>
    <w:rsid w:val="00BC290A"/>
    <w:rsid w:val="00BC79A0"/>
    <w:rsid w:val="00BD481B"/>
    <w:rsid w:val="00BE6BB1"/>
    <w:rsid w:val="00BF0110"/>
    <w:rsid w:val="00BF0637"/>
    <w:rsid w:val="00C1244F"/>
    <w:rsid w:val="00C1563B"/>
    <w:rsid w:val="00C25111"/>
    <w:rsid w:val="00C26694"/>
    <w:rsid w:val="00C308A7"/>
    <w:rsid w:val="00C30D65"/>
    <w:rsid w:val="00C31E36"/>
    <w:rsid w:val="00C42405"/>
    <w:rsid w:val="00C43765"/>
    <w:rsid w:val="00C45993"/>
    <w:rsid w:val="00C45EA6"/>
    <w:rsid w:val="00C46D66"/>
    <w:rsid w:val="00C6486E"/>
    <w:rsid w:val="00C6738F"/>
    <w:rsid w:val="00C70A4D"/>
    <w:rsid w:val="00C71569"/>
    <w:rsid w:val="00C749FC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A2031"/>
    <w:rsid w:val="00CA5D73"/>
    <w:rsid w:val="00CA7313"/>
    <w:rsid w:val="00CB05F0"/>
    <w:rsid w:val="00CB4253"/>
    <w:rsid w:val="00CB5B2A"/>
    <w:rsid w:val="00CB69A7"/>
    <w:rsid w:val="00CB7522"/>
    <w:rsid w:val="00CB7669"/>
    <w:rsid w:val="00CC0256"/>
    <w:rsid w:val="00CC2F40"/>
    <w:rsid w:val="00CC329C"/>
    <w:rsid w:val="00CC5A1B"/>
    <w:rsid w:val="00CC713E"/>
    <w:rsid w:val="00CC754D"/>
    <w:rsid w:val="00CC78D0"/>
    <w:rsid w:val="00CD0071"/>
    <w:rsid w:val="00CD00D6"/>
    <w:rsid w:val="00CD0959"/>
    <w:rsid w:val="00CD178A"/>
    <w:rsid w:val="00CD3216"/>
    <w:rsid w:val="00CD4D1F"/>
    <w:rsid w:val="00CD5DF8"/>
    <w:rsid w:val="00CE4B21"/>
    <w:rsid w:val="00CE4C66"/>
    <w:rsid w:val="00CE5CA3"/>
    <w:rsid w:val="00CF2474"/>
    <w:rsid w:val="00CF2E0E"/>
    <w:rsid w:val="00CF5E7E"/>
    <w:rsid w:val="00D02AFF"/>
    <w:rsid w:val="00D05700"/>
    <w:rsid w:val="00D1026C"/>
    <w:rsid w:val="00D11921"/>
    <w:rsid w:val="00D125A1"/>
    <w:rsid w:val="00D15955"/>
    <w:rsid w:val="00D160FD"/>
    <w:rsid w:val="00D16710"/>
    <w:rsid w:val="00D169E5"/>
    <w:rsid w:val="00D21B41"/>
    <w:rsid w:val="00D22AE4"/>
    <w:rsid w:val="00D36D87"/>
    <w:rsid w:val="00D4138A"/>
    <w:rsid w:val="00D5257B"/>
    <w:rsid w:val="00D53962"/>
    <w:rsid w:val="00D66D0B"/>
    <w:rsid w:val="00D67698"/>
    <w:rsid w:val="00D7079E"/>
    <w:rsid w:val="00D74055"/>
    <w:rsid w:val="00D76637"/>
    <w:rsid w:val="00D81844"/>
    <w:rsid w:val="00D81CF6"/>
    <w:rsid w:val="00D85289"/>
    <w:rsid w:val="00D9033D"/>
    <w:rsid w:val="00D9128B"/>
    <w:rsid w:val="00D91581"/>
    <w:rsid w:val="00D94A66"/>
    <w:rsid w:val="00DA2BE8"/>
    <w:rsid w:val="00DB4C3D"/>
    <w:rsid w:val="00DC026C"/>
    <w:rsid w:val="00DC11DC"/>
    <w:rsid w:val="00DD0857"/>
    <w:rsid w:val="00DD0898"/>
    <w:rsid w:val="00DD0CE7"/>
    <w:rsid w:val="00DD28B3"/>
    <w:rsid w:val="00DD2F1B"/>
    <w:rsid w:val="00DD5BFC"/>
    <w:rsid w:val="00DE0582"/>
    <w:rsid w:val="00DF0860"/>
    <w:rsid w:val="00DF0886"/>
    <w:rsid w:val="00DF131B"/>
    <w:rsid w:val="00DF2D3D"/>
    <w:rsid w:val="00DF5177"/>
    <w:rsid w:val="00DF6329"/>
    <w:rsid w:val="00E06911"/>
    <w:rsid w:val="00E13828"/>
    <w:rsid w:val="00E225E6"/>
    <w:rsid w:val="00E26DB6"/>
    <w:rsid w:val="00E27709"/>
    <w:rsid w:val="00E30982"/>
    <w:rsid w:val="00E3177C"/>
    <w:rsid w:val="00E324FF"/>
    <w:rsid w:val="00E33DBF"/>
    <w:rsid w:val="00E34DA7"/>
    <w:rsid w:val="00E366ED"/>
    <w:rsid w:val="00E3718B"/>
    <w:rsid w:val="00E50E50"/>
    <w:rsid w:val="00E50FA5"/>
    <w:rsid w:val="00E62267"/>
    <w:rsid w:val="00E64078"/>
    <w:rsid w:val="00E6586C"/>
    <w:rsid w:val="00E726DE"/>
    <w:rsid w:val="00E77319"/>
    <w:rsid w:val="00E8306A"/>
    <w:rsid w:val="00E85BED"/>
    <w:rsid w:val="00E86398"/>
    <w:rsid w:val="00E87463"/>
    <w:rsid w:val="00E87E2C"/>
    <w:rsid w:val="00E9010B"/>
    <w:rsid w:val="00E91E56"/>
    <w:rsid w:val="00E96FFC"/>
    <w:rsid w:val="00E97249"/>
    <w:rsid w:val="00EA34E2"/>
    <w:rsid w:val="00EA459C"/>
    <w:rsid w:val="00EA4B7F"/>
    <w:rsid w:val="00EA57B7"/>
    <w:rsid w:val="00EB26F0"/>
    <w:rsid w:val="00EB464C"/>
    <w:rsid w:val="00EB4E1B"/>
    <w:rsid w:val="00EB6206"/>
    <w:rsid w:val="00EB6E95"/>
    <w:rsid w:val="00EC0420"/>
    <w:rsid w:val="00EC0D1F"/>
    <w:rsid w:val="00EC0FE0"/>
    <w:rsid w:val="00EC170A"/>
    <w:rsid w:val="00EC18AA"/>
    <w:rsid w:val="00EC5E71"/>
    <w:rsid w:val="00ED1D69"/>
    <w:rsid w:val="00ED5EBD"/>
    <w:rsid w:val="00EE7145"/>
    <w:rsid w:val="00EF219E"/>
    <w:rsid w:val="00EF378D"/>
    <w:rsid w:val="00EF4E7F"/>
    <w:rsid w:val="00F00667"/>
    <w:rsid w:val="00F00869"/>
    <w:rsid w:val="00F01528"/>
    <w:rsid w:val="00F039B8"/>
    <w:rsid w:val="00F049D5"/>
    <w:rsid w:val="00F101D9"/>
    <w:rsid w:val="00F1033C"/>
    <w:rsid w:val="00F10F28"/>
    <w:rsid w:val="00F1162D"/>
    <w:rsid w:val="00F116F0"/>
    <w:rsid w:val="00F1454D"/>
    <w:rsid w:val="00F1762D"/>
    <w:rsid w:val="00F23A9D"/>
    <w:rsid w:val="00F26FF7"/>
    <w:rsid w:val="00F2726C"/>
    <w:rsid w:val="00F3067C"/>
    <w:rsid w:val="00F345BA"/>
    <w:rsid w:val="00F35200"/>
    <w:rsid w:val="00F36FD4"/>
    <w:rsid w:val="00F4099F"/>
    <w:rsid w:val="00F41EB4"/>
    <w:rsid w:val="00F42F32"/>
    <w:rsid w:val="00F505F9"/>
    <w:rsid w:val="00F50A58"/>
    <w:rsid w:val="00F521C5"/>
    <w:rsid w:val="00F6610A"/>
    <w:rsid w:val="00F662F4"/>
    <w:rsid w:val="00F7386C"/>
    <w:rsid w:val="00F74A4C"/>
    <w:rsid w:val="00F77BBF"/>
    <w:rsid w:val="00F81923"/>
    <w:rsid w:val="00F819B3"/>
    <w:rsid w:val="00F8245D"/>
    <w:rsid w:val="00F8515E"/>
    <w:rsid w:val="00F91BF7"/>
    <w:rsid w:val="00F94DDE"/>
    <w:rsid w:val="00F96F19"/>
    <w:rsid w:val="00FA1145"/>
    <w:rsid w:val="00FA260D"/>
    <w:rsid w:val="00FA5D18"/>
    <w:rsid w:val="00FC2A2C"/>
    <w:rsid w:val="00FC7136"/>
    <w:rsid w:val="00FE25E4"/>
    <w:rsid w:val="00FE5B58"/>
    <w:rsid w:val="00FF328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49008-2F8C-468A-9ADF-A5B93F21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9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customStyle="1" w:styleId="Zawartotabeli">
    <w:name w:val="Zawartość tabeli"/>
    <w:basedOn w:val="Tekstpodstawowy"/>
    <w:rsid w:val="00C30D65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65"/>
    <w:rPr>
      <w:rFonts w:cs="Calibri"/>
      <w:lang w:eastAsia="en-US"/>
    </w:rPr>
  </w:style>
  <w:style w:type="character" w:customStyle="1" w:styleId="gmail-tgc">
    <w:name w:val="gmail-_tgc"/>
    <w:basedOn w:val="Domylnaczcionkaakapitu"/>
    <w:rsid w:val="0034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nk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12</Pages>
  <Words>3591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2017-12-20T07:10:00Z</cp:lastPrinted>
  <dcterms:created xsi:type="dcterms:W3CDTF">2017-04-11T08:35:00Z</dcterms:created>
  <dcterms:modified xsi:type="dcterms:W3CDTF">2018-03-07T12:27:00Z</dcterms:modified>
</cp:coreProperties>
</file>